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0C5EC" w14:textId="77777777" w:rsidR="00FB6240" w:rsidRPr="00125481" w:rsidRDefault="00FB6240" w:rsidP="00814407">
      <w:pPr>
        <w:spacing w:line="360" w:lineRule="auto"/>
        <w:jc w:val="both"/>
        <w:rPr>
          <w:rFonts w:ascii="Times New Roman" w:hAnsi="Times New Roman" w:cs="Times New Roman"/>
          <w:sz w:val="24"/>
          <w:szCs w:val="24"/>
        </w:rPr>
      </w:pPr>
    </w:p>
    <w:tbl>
      <w:tblPr>
        <w:tblW w:w="5000" w:type="pct"/>
        <w:jc w:val="center"/>
        <w:tblLook w:val="04A0" w:firstRow="1" w:lastRow="0" w:firstColumn="1" w:lastColumn="0" w:noHBand="0" w:noVBand="1"/>
      </w:tblPr>
      <w:tblGrid>
        <w:gridCol w:w="9830"/>
      </w:tblGrid>
      <w:tr w:rsidR="00FB6240" w:rsidRPr="00782957" w14:paraId="7B6BBDE8" w14:textId="77777777">
        <w:trPr>
          <w:trHeight w:val="2880"/>
          <w:jc w:val="center"/>
        </w:trPr>
        <w:tc>
          <w:tcPr>
            <w:tcW w:w="5000" w:type="pct"/>
          </w:tcPr>
          <w:p w14:paraId="4185F229" w14:textId="77777777" w:rsidR="00FB6240" w:rsidRPr="00782957" w:rsidRDefault="00FB6240" w:rsidP="00814407">
            <w:pPr>
              <w:spacing w:line="360" w:lineRule="auto"/>
              <w:jc w:val="center"/>
              <w:rPr>
                <w:rFonts w:ascii="Times New Roman" w:hAnsi="Times New Roman" w:cs="Times New Roman"/>
                <w:b/>
                <w:sz w:val="44"/>
                <w:szCs w:val="44"/>
              </w:rPr>
            </w:pPr>
          </w:p>
          <w:p w14:paraId="4AA7D973" w14:textId="77777777" w:rsidR="000D0C12" w:rsidRPr="00782957" w:rsidRDefault="000D0C12" w:rsidP="00814407">
            <w:pPr>
              <w:spacing w:line="360" w:lineRule="auto"/>
              <w:jc w:val="center"/>
              <w:rPr>
                <w:rFonts w:ascii="Times New Roman" w:hAnsi="Times New Roman" w:cs="Times New Roman"/>
                <w:b/>
                <w:sz w:val="44"/>
                <w:szCs w:val="44"/>
              </w:rPr>
            </w:pPr>
          </w:p>
          <w:p w14:paraId="244DE05A" w14:textId="77777777" w:rsidR="000D0C12" w:rsidRPr="00782957" w:rsidRDefault="000D0C12" w:rsidP="00814407">
            <w:pPr>
              <w:spacing w:line="360" w:lineRule="auto"/>
              <w:jc w:val="center"/>
              <w:rPr>
                <w:rFonts w:ascii="Times New Roman" w:hAnsi="Times New Roman" w:cs="Times New Roman"/>
                <w:b/>
                <w:sz w:val="44"/>
                <w:szCs w:val="44"/>
              </w:rPr>
            </w:pPr>
          </w:p>
          <w:p w14:paraId="5AA4B2C9" w14:textId="77777777" w:rsidR="000D0C12" w:rsidRPr="00782957" w:rsidRDefault="000D0C12" w:rsidP="00814407">
            <w:pPr>
              <w:spacing w:line="360" w:lineRule="auto"/>
              <w:jc w:val="center"/>
              <w:rPr>
                <w:rFonts w:ascii="Times New Roman" w:hAnsi="Times New Roman" w:cs="Times New Roman"/>
                <w:b/>
                <w:color w:val="548DD4" w:themeColor="text2" w:themeTint="99"/>
                <w:sz w:val="44"/>
                <w:szCs w:val="44"/>
              </w:rPr>
            </w:pPr>
            <w:r w:rsidRPr="00782957">
              <w:rPr>
                <w:rFonts w:ascii="Times New Roman" w:hAnsi="Times New Roman" w:cs="Times New Roman"/>
                <w:b/>
                <w:color w:val="548DD4" w:themeColor="text2" w:themeTint="99"/>
                <w:sz w:val="44"/>
                <w:szCs w:val="44"/>
              </w:rPr>
              <w:t>PROYECTO EDUCATIVO INSTITUCIONAL</w:t>
            </w:r>
          </w:p>
        </w:tc>
      </w:tr>
      <w:tr w:rsidR="00FB6240" w:rsidRPr="00125481" w14:paraId="04032A37" w14:textId="77777777" w:rsidTr="0048114B">
        <w:trPr>
          <w:trHeight w:val="360"/>
          <w:jc w:val="center"/>
        </w:trPr>
        <w:tc>
          <w:tcPr>
            <w:tcW w:w="5000" w:type="pct"/>
          </w:tcPr>
          <w:p w14:paraId="501BCB46" w14:textId="77777777" w:rsidR="00FB6240" w:rsidRDefault="00FB6240" w:rsidP="00814407">
            <w:pPr>
              <w:spacing w:line="360" w:lineRule="auto"/>
              <w:jc w:val="both"/>
              <w:rPr>
                <w:rFonts w:ascii="Times New Roman" w:hAnsi="Times New Roman" w:cs="Times New Roman"/>
                <w:sz w:val="24"/>
                <w:szCs w:val="24"/>
              </w:rPr>
            </w:pPr>
          </w:p>
          <w:p w14:paraId="55522BEC" w14:textId="77777777" w:rsidR="00C84E2F" w:rsidRDefault="00C84E2F" w:rsidP="00814407">
            <w:pPr>
              <w:spacing w:line="360" w:lineRule="auto"/>
              <w:jc w:val="both"/>
              <w:rPr>
                <w:rFonts w:ascii="Times New Roman" w:hAnsi="Times New Roman" w:cs="Times New Roman"/>
                <w:sz w:val="24"/>
                <w:szCs w:val="24"/>
              </w:rPr>
            </w:pPr>
          </w:p>
          <w:p w14:paraId="4C6BE15D" w14:textId="77777777" w:rsidR="00C84E2F" w:rsidRPr="00C84E2F" w:rsidRDefault="00C84E2F" w:rsidP="00C84E2F">
            <w:pPr>
              <w:spacing w:line="360" w:lineRule="auto"/>
              <w:ind w:left="1416"/>
              <w:jc w:val="both"/>
              <w:rPr>
                <w:rFonts w:ascii="Times New Roman" w:hAnsi="Times New Roman" w:cs="Times New Roman"/>
                <w:sz w:val="24"/>
                <w:szCs w:val="24"/>
              </w:rPr>
            </w:pPr>
          </w:p>
          <w:p w14:paraId="61B18473"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PRESENTACIÓN</w:t>
            </w:r>
          </w:p>
          <w:p w14:paraId="72331D8B"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sz w:val="24"/>
                <w:szCs w:val="24"/>
              </w:rPr>
              <w:t>IDENTIFICACIÓN</w:t>
            </w:r>
          </w:p>
          <w:p w14:paraId="2E0161AC" w14:textId="77777777" w:rsidR="00C84E2F" w:rsidRPr="00C84E2F" w:rsidRDefault="00C84E2F" w:rsidP="00C84E2F">
            <w:pPr>
              <w:pStyle w:val="Prrafodelista"/>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bCs/>
                <w:sz w:val="24"/>
                <w:szCs w:val="24"/>
              </w:rPr>
              <w:t xml:space="preserve">HISTORIA Y </w:t>
            </w:r>
            <w:r w:rsidRPr="00C84E2F">
              <w:rPr>
                <w:rFonts w:ascii="Times New Roman" w:hAnsi="Times New Roman" w:cs="Times New Roman"/>
                <w:sz w:val="24"/>
                <w:szCs w:val="24"/>
              </w:rPr>
              <w:t>DEFINICIONES ESTRATEGICAS</w:t>
            </w:r>
          </w:p>
          <w:p w14:paraId="060CC6D9"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sz w:val="24"/>
                <w:szCs w:val="24"/>
              </w:rPr>
              <w:t xml:space="preserve">Historia </w:t>
            </w:r>
          </w:p>
          <w:p w14:paraId="333531A0"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sz w:val="24"/>
                <w:szCs w:val="24"/>
              </w:rPr>
              <w:t>Visión</w:t>
            </w:r>
          </w:p>
          <w:p w14:paraId="1ABD82D8"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sz w:val="24"/>
                <w:szCs w:val="24"/>
              </w:rPr>
              <w:t>Misión</w:t>
            </w:r>
          </w:p>
          <w:p w14:paraId="73516963"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sz w:val="24"/>
                <w:szCs w:val="24"/>
              </w:rPr>
              <w:t xml:space="preserve">Principios </w:t>
            </w:r>
          </w:p>
          <w:p w14:paraId="154501C4"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sz w:val="24"/>
                <w:szCs w:val="24"/>
              </w:rPr>
              <w:t xml:space="preserve">Idea Educativa </w:t>
            </w:r>
          </w:p>
          <w:p w14:paraId="136166FD"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sz w:val="24"/>
                <w:szCs w:val="24"/>
              </w:rPr>
            </w:pPr>
            <w:r w:rsidRPr="00C84E2F">
              <w:rPr>
                <w:rFonts w:ascii="Times New Roman" w:hAnsi="Times New Roman" w:cs="Times New Roman"/>
                <w:bCs/>
                <w:sz w:val="24"/>
                <w:szCs w:val="24"/>
              </w:rPr>
              <w:t>Valores Institucionales</w:t>
            </w:r>
          </w:p>
          <w:p w14:paraId="1AB8C6E3" w14:textId="77777777" w:rsidR="00C84E2F" w:rsidRPr="00C84E2F" w:rsidRDefault="00C84E2F" w:rsidP="00C84E2F">
            <w:pPr>
              <w:pStyle w:val="Prrafodelista"/>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ESTRUCTURA ORGANIZATIVA</w:t>
            </w:r>
          </w:p>
          <w:p w14:paraId="3DB2B72D" w14:textId="77777777" w:rsidR="00C84E2F" w:rsidRPr="00C84E2F" w:rsidRDefault="00C84E2F" w:rsidP="00C84E2F">
            <w:pPr>
              <w:pStyle w:val="Prrafodelista"/>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PROYECTO CURRICULAR INSTITUCIONAL</w:t>
            </w:r>
          </w:p>
          <w:p w14:paraId="0C2A027B"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 xml:space="preserve">Perfil del alumno </w:t>
            </w:r>
          </w:p>
          <w:p w14:paraId="42ADE6F3"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Perfil de las familias</w:t>
            </w:r>
          </w:p>
          <w:p w14:paraId="2481CFF2"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El Educador/a del Colegio La Cantera</w:t>
            </w:r>
          </w:p>
          <w:p w14:paraId="23133E53"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r w:rsidRPr="00C84E2F">
              <w:rPr>
                <w:rFonts w:ascii="Times New Roman" w:hAnsi="Times New Roman" w:cs="Times New Roman"/>
                <w:bCs/>
                <w:sz w:val="24"/>
                <w:szCs w:val="24"/>
              </w:rPr>
              <w:t>GESTION CURRICULAR</w:t>
            </w:r>
          </w:p>
          <w:p w14:paraId="344AAD9A" w14:textId="77777777" w:rsidR="00C84E2F" w:rsidRPr="00C84E2F" w:rsidRDefault="00C84E2F" w:rsidP="00C84E2F">
            <w:pPr>
              <w:autoSpaceDE w:val="0"/>
              <w:autoSpaceDN w:val="0"/>
              <w:adjustRightInd w:val="0"/>
              <w:spacing w:after="0" w:line="240" w:lineRule="auto"/>
              <w:ind w:left="4956"/>
              <w:jc w:val="both"/>
              <w:rPr>
                <w:rFonts w:ascii="Times New Roman" w:hAnsi="Times New Roman" w:cs="Times New Roman"/>
                <w:bCs/>
                <w:sz w:val="24"/>
                <w:szCs w:val="24"/>
              </w:rPr>
            </w:pPr>
          </w:p>
          <w:p w14:paraId="6F6154E8" w14:textId="77777777" w:rsidR="00C84E2F" w:rsidRPr="00125481" w:rsidRDefault="00C84E2F" w:rsidP="00C84E2F">
            <w:pPr>
              <w:spacing w:line="360" w:lineRule="auto"/>
              <w:jc w:val="right"/>
              <w:rPr>
                <w:rFonts w:ascii="Times New Roman" w:hAnsi="Times New Roman" w:cs="Times New Roman"/>
                <w:sz w:val="24"/>
                <w:szCs w:val="24"/>
              </w:rPr>
            </w:pPr>
          </w:p>
        </w:tc>
      </w:tr>
      <w:tr w:rsidR="00FB6240" w:rsidRPr="00125481" w14:paraId="6253C646" w14:textId="77777777" w:rsidTr="0048114B">
        <w:trPr>
          <w:trHeight w:val="360"/>
          <w:jc w:val="center"/>
        </w:trPr>
        <w:tc>
          <w:tcPr>
            <w:tcW w:w="5000" w:type="pct"/>
          </w:tcPr>
          <w:p w14:paraId="0877430C" w14:textId="77777777" w:rsidR="00FB6240" w:rsidRPr="00125481" w:rsidRDefault="00FB6240" w:rsidP="00814407">
            <w:pPr>
              <w:spacing w:line="360" w:lineRule="auto"/>
              <w:jc w:val="both"/>
              <w:rPr>
                <w:rFonts w:ascii="Times New Roman" w:hAnsi="Times New Roman" w:cs="Times New Roman"/>
                <w:sz w:val="24"/>
                <w:szCs w:val="24"/>
              </w:rPr>
            </w:pPr>
            <w:bookmarkStart w:id="0" w:name="_GoBack"/>
            <w:bookmarkEnd w:id="0"/>
          </w:p>
        </w:tc>
      </w:tr>
      <w:tr w:rsidR="00FB6240" w:rsidRPr="00125481" w14:paraId="3424CF10" w14:textId="77777777" w:rsidTr="0048114B">
        <w:trPr>
          <w:trHeight w:val="360"/>
          <w:jc w:val="center"/>
        </w:trPr>
        <w:tc>
          <w:tcPr>
            <w:tcW w:w="5000" w:type="pct"/>
          </w:tcPr>
          <w:p w14:paraId="42EA5DFF" w14:textId="77777777" w:rsidR="00FB6240" w:rsidRPr="00125481" w:rsidRDefault="00FB6240" w:rsidP="00814407">
            <w:pPr>
              <w:spacing w:line="360" w:lineRule="auto"/>
              <w:jc w:val="both"/>
              <w:rPr>
                <w:rFonts w:ascii="Times New Roman" w:hAnsi="Times New Roman" w:cs="Times New Roman"/>
                <w:sz w:val="24"/>
                <w:szCs w:val="24"/>
              </w:rPr>
            </w:pPr>
          </w:p>
        </w:tc>
      </w:tr>
    </w:tbl>
    <w:p w14:paraId="032860F9" w14:textId="77777777" w:rsidR="00FB6240" w:rsidRPr="00125481" w:rsidRDefault="00FB6240" w:rsidP="00814407">
      <w:pPr>
        <w:spacing w:line="360" w:lineRule="auto"/>
        <w:jc w:val="both"/>
        <w:rPr>
          <w:rFonts w:ascii="Times New Roman" w:hAnsi="Times New Roman" w:cs="Times New Roman"/>
          <w:sz w:val="24"/>
          <w:szCs w:val="24"/>
        </w:rPr>
      </w:pPr>
      <w:r w:rsidRPr="00125481">
        <w:rPr>
          <w:rFonts w:ascii="Times New Roman" w:hAnsi="Times New Roman" w:cs="Times New Roman"/>
          <w:sz w:val="24"/>
          <w:szCs w:val="24"/>
        </w:rPr>
        <w:br w:type="page"/>
      </w:r>
    </w:p>
    <w:p w14:paraId="19458929" w14:textId="77777777" w:rsidR="00C0256A" w:rsidRPr="00125481" w:rsidRDefault="009031CD" w:rsidP="00F4255F">
      <w:pPr>
        <w:pStyle w:val="Prrafodelista"/>
        <w:autoSpaceDE w:val="0"/>
        <w:autoSpaceDN w:val="0"/>
        <w:adjustRightInd w:val="0"/>
        <w:spacing w:after="0" w:line="360" w:lineRule="auto"/>
        <w:ind w:left="0"/>
        <w:jc w:val="both"/>
        <w:rPr>
          <w:rFonts w:ascii="Times New Roman" w:hAnsi="Times New Roman" w:cs="Times New Roman"/>
          <w:b/>
          <w:sz w:val="24"/>
          <w:szCs w:val="24"/>
        </w:rPr>
      </w:pPr>
      <w:r w:rsidRPr="00125481">
        <w:rPr>
          <w:rFonts w:ascii="Times New Roman" w:hAnsi="Times New Roman" w:cs="Times New Roman"/>
          <w:b/>
          <w:bCs/>
          <w:sz w:val="24"/>
          <w:szCs w:val="24"/>
        </w:rPr>
        <w:lastRenderedPageBreak/>
        <w:t>H</w:t>
      </w:r>
      <w:r w:rsidR="00C0256A" w:rsidRPr="00125481">
        <w:rPr>
          <w:rFonts w:ascii="Times New Roman" w:hAnsi="Times New Roman" w:cs="Times New Roman"/>
          <w:b/>
          <w:bCs/>
          <w:sz w:val="24"/>
          <w:szCs w:val="24"/>
        </w:rPr>
        <w:t>ISTORIA Y SENTIDO DE LA INSTITUCIÒN</w:t>
      </w:r>
    </w:p>
    <w:p w14:paraId="1BABBABF" w14:textId="77777777" w:rsidR="00C0256A" w:rsidRPr="00125481" w:rsidRDefault="00C0256A"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2627E47D" w14:textId="77777777" w:rsidR="004379AC" w:rsidRPr="00125481" w:rsidRDefault="00C0256A" w:rsidP="00814407">
      <w:pPr>
        <w:pStyle w:val="Prrafodelista"/>
        <w:spacing w:after="157" w:line="360" w:lineRule="auto"/>
        <w:ind w:left="0"/>
        <w:jc w:val="both"/>
        <w:outlineLvl w:val="0"/>
        <w:rPr>
          <w:rFonts w:ascii="Times New Roman" w:eastAsia="Times New Roman" w:hAnsi="Times New Roman" w:cs="Times New Roman"/>
          <w:b/>
          <w:color w:val="222222"/>
          <w:kern w:val="36"/>
          <w:sz w:val="24"/>
          <w:szCs w:val="24"/>
          <w:lang w:eastAsia="es-ES"/>
        </w:rPr>
      </w:pPr>
      <w:r w:rsidRPr="00125481">
        <w:rPr>
          <w:rFonts w:ascii="Times New Roman" w:eastAsia="Times New Roman" w:hAnsi="Times New Roman" w:cs="Times New Roman"/>
          <w:b/>
          <w:color w:val="222222"/>
          <w:kern w:val="36"/>
          <w:sz w:val="24"/>
          <w:szCs w:val="24"/>
          <w:lang w:eastAsia="es-ES"/>
        </w:rPr>
        <w:t>HISTORIA</w:t>
      </w:r>
    </w:p>
    <w:p w14:paraId="6375649A" w14:textId="77777777" w:rsidR="004379AC" w:rsidRPr="00125481" w:rsidRDefault="004379AC" w:rsidP="00814407">
      <w:pPr>
        <w:spacing w:after="235" w:line="360" w:lineRule="auto"/>
        <w:jc w:val="both"/>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color w:val="6B6C68"/>
          <w:sz w:val="24"/>
          <w:szCs w:val="24"/>
          <w:lang w:eastAsia="es-ES"/>
        </w:rPr>
        <w:t>Un grupo de educadores buscábamos encontrar un </w:t>
      </w:r>
      <w:r w:rsidRPr="00125481">
        <w:rPr>
          <w:rFonts w:ascii="Times New Roman" w:eastAsia="Times New Roman" w:hAnsi="Times New Roman" w:cs="Times New Roman"/>
          <w:b/>
          <w:bCs/>
          <w:color w:val="6B6C68"/>
          <w:sz w:val="24"/>
          <w:szCs w:val="24"/>
          <w:lang w:eastAsia="es-ES"/>
        </w:rPr>
        <w:t>espacio diferente</w:t>
      </w:r>
      <w:r w:rsidRPr="00125481">
        <w:rPr>
          <w:rFonts w:ascii="Times New Roman" w:eastAsia="Times New Roman" w:hAnsi="Times New Roman" w:cs="Times New Roman"/>
          <w:color w:val="6B6C68"/>
          <w:sz w:val="24"/>
          <w:szCs w:val="24"/>
          <w:lang w:eastAsia="es-ES"/>
        </w:rPr>
        <w:t>, donde cada niño y cada niña se sintiera </w:t>
      </w:r>
      <w:r w:rsidRPr="00125481">
        <w:rPr>
          <w:rFonts w:ascii="Times New Roman" w:eastAsia="Times New Roman" w:hAnsi="Times New Roman" w:cs="Times New Roman"/>
          <w:b/>
          <w:bCs/>
          <w:color w:val="6B6C68"/>
          <w:sz w:val="24"/>
          <w:szCs w:val="24"/>
          <w:lang w:eastAsia="es-ES"/>
        </w:rPr>
        <w:t>comprendido, atendido, querido y estimulado,</w:t>
      </w:r>
      <w:r w:rsidRPr="00125481">
        <w:rPr>
          <w:rFonts w:ascii="Times New Roman" w:eastAsia="Times New Roman" w:hAnsi="Times New Roman" w:cs="Times New Roman"/>
          <w:color w:val="6B6C68"/>
          <w:sz w:val="24"/>
          <w:szCs w:val="24"/>
          <w:lang w:eastAsia="es-ES"/>
        </w:rPr>
        <w:t> más aún en una época de cambios en la que se hace urgente descubrir el sentido y los valores que justifiquen el ser, el vivir, el actuar. Por experiencia sabíamos que es más efectivo el desarrollo integral del niño y joven en un colegio personalizado y con reducido número de alumnos.</w:t>
      </w:r>
    </w:p>
    <w:p w14:paraId="29A155F1" w14:textId="77777777" w:rsidR="004379AC" w:rsidRPr="00125481" w:rsidRDefault="004379AC" w:rsidP="00814407">
      <w:pPr>
        <w:spacing w:after="235" w:line="360" w:lineRule="auto"/>
        <w:jc w:val="both"/>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noProof/>
          <w:color w:val="1E4DBC"/>
          <w:sz w:val="24"/>
          <w:szCs w:val="24"/>
          <w:lang w:val="es-CL" w:eastAsia="es-CL"/>
        </w:rPr>
        <w:drawing>
          <wp:inline distT="0" distB="0" distL="0" distR="0" wp14:anchorId="7285A042" wp14:editId="0B620B86">
            <wp:extent cx="2862580" cy="1898650"/>
            <wp:effectExtent l="19050" t="0" r="0" b="0"/>
            <wp:docPr id="21" name="Imagen 1" descr="Los Pescadores 226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Pescadores 2260">
                      <a:hlinkClick r:id="rId9"/>
                    </pic:cNvPr>
                    <pic:cNvPicPr>
                      <a:picLocks noChangeAspect="1" noChangeArrowheads="1"/>
                    </pic:cNvPicPr>
                  </pic:nvPicPr>
                  <pic:blipFill>
                    <a:blip r:embed="rId10" cstate="print"/>
                    <a:srcRect/>
                    <a:stretch>
                      <a:fillRect/>
                    </a:stretch>
                  </pic:blipFill>
                  <pic:spPr bwMode="auto">
                    <a:xfrm>
                      <a:off x="0" y="0"/>
                      <a:ext cx="2862580" cy="1898650"/>
                    </a:xfrm>
                    <a:prstGeom prst="rect">
                      <a:avLst/>
                    </a:prstGeom>
                    <a:noFill/>
                    <a:ln w="9525">
                      <a:noFill/>
                      <a:miter lim="800000"/>
                      <a:headEnd/>
                      <a:tailEnd/>
                    </a:ln>
                  </pic:spPr>
                </pic:pic>
              </a:graphicData>
            </a:graphic>
          </wp:inline>
        </w:drawing>
      </w:r>
    </w:p>
    <w:p w14:paraId="2D6ACAE7" w14:textId="77777777" w:rsidR="004379AC" w:rsidRPr="00125481" w:rsidRDefault="004379AC" w:rsidP="00814407">
      <w:pPr>
        <w:spacing w:after="235" w:line="360" w:lineRule="auto"/>
        <w:jc w:val="both"/>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color w:val="6B6C68"/>
          <w:sz w:val="24"/>
          <w:szCs w:val="24"/>
          <w:lang w:eastAsia="es-ES"/>
        </w:rPr>
        <w:t>Fue así como el año 1997 fundamos el </w:t>
      </w:r>
      <w:r w:rsidRPr="00125481">
        <w:rPr>
          <w:rFonts w:ascii="Times New Roman" w:eastAsia="Times New Roman" w:hAnsi="Times New Roman" w:cs="Times New Roman"/>
          <w:b/>
          <w:bCs/>
          <w:color w:val="6B6C68"/>
          <w:sz w:val="24"/>
          <w:szCs w:val="24"/>
          <w:lang w:eastAsia="es-ES"/>
        </w:rPr>
        <w:t>Colegio La Cantera</w:t>
      </w:r>
      <w:r w:rsidRPr="00125481">
        <w:rPr>
          <w:rFonts w:ascii="Times New Roman" w:eastAsia="Times New Roman" w:hAnsi="Times New Roman" w:cs="Times New Roman"/>
          <w:color w:val="6B6C68"/>
          <w:sz w:val="24"/>
          <w:szCs w:val="24"/>
          <w:lang w:eastAsia="es-ES"/>
        </w:rPr>
        <w:t>. El espacio físico lo encontramos en la hermosa ex residencia del Cardenal Raúl Silva Henríquez, personalidad vastamente conocida tanto en Chile como en el extranjero. Un hombre que trabajó por Chile, por la paz, el respeto a todas las per</w:t>
      </w:r>
      <w:r w:rsidR="00D71804" w:rsidRPr="00125481">
        <w:rPr>
          <w:rFonts w:ascii="Times New Roman" w:eastAsia="Times New Roman" w:hAnsi="Times New Roman" w:cs="Times New Roman"/>
          <w:color w:val="6B6C68"/>
          <w:sz w:val="24"/>
          <w:szCs w:val="24"/>
          <w:lang w:eastAsia="es-ES"/>
        </w:rPr>
        <w:t xml:space="preserve">sonas, la justicia y la verdad. </w:t>
      </w:r>
      <w:r w:rsidRPr="00125481">
        <w:rPr>
          <w:rFonts w:ascii="Times New Roman" w:eastAsia="Times New Roman" w:hAnsi="Times New Roman" w:cs="Times New Roman"/>
          <w:color w:val="6B6C68"/>
          <w:sz w:val="24"/>
          <w:szCs w:val="24"/>
          <w:lang w:eastAsia="es-ES"/>
        </w:rPr>
        <w:t>Así, el Colegio La Cantera se inspiró en el amor, la creatividad, el dinamismo y la tenacidad, características de la personalidad del Cardenal Silva Henríquez.</w:t>
      </w:r>
    </w:p>
    <w:p w14:paraId="74F6DD47" w14:textId="77777777" w:rsidR="00C9578C" w:rsidRDefault="004379AC" w:rsidP="00814407">
      <w:pPr>
        <w:spacing w:after="235" w:line="360" w:lineRule="auto"/>
        <w:jc w:val="both"/>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color w:val="6B6C68"/>
          <w:sz w:val="24"/>
          <w:szCs w:val="24"/>
          <w:lang w:eastAsia="es-ES"/>
        </w:rPr>
        <w:t>En estos años</w:t>
      </w:r>
      <w:r w:rsidR="00366899">
        <w:rPr>
          <w:rFonts w:ascii="Times New Roman" w:eastAsia="Times New Roman" w:hAnsi="Times New Roman" w:cs="Times New Roman"/>
          <w:color w:val="6B6C68"/>
          <w:sz w:val="24"/>
          <w:szCs w:val="24"/>
          <w:lang w:eastAsia="es-ES"/>
        </w:rPr>
        <w:t>,</w:t>
      </w:r>
      <w:r w:rsidRPr="00125481">
        <w:rPr>
          <w:rFonts w:ascii="Times New Roman" w:eastAsia="Times New Roman" w:hAnsi="Times New Roman" w:cs="Times New Roman"/>
          <w:color w:val="6B6C68"/>
          <w:sz w:val="24"/>
          <w:szCs w:val="24"/>
          <w:lang w:eastAsia="es-ES"/>
        </w:rPr>
        <w:t xml:space="preserve"> desde la fundación de La Cantera, hemos ido crecie</w:t>
      </w:r>
      <w:r w:rsidR="00366899">
        <w:rPr>
          <w:rFonts w:ascii="Times New Roman" w:eastAsia="Times New Roman" w:hAnsi="Times New Roman" w:cs="Times New Roman"/>
          <w:color w:val="6B6C68"/>
          <w:sz w:val="24"/>
          <w:szCs w:val="24"/>
          <w:lang w:eastAsia="es-ES"/>
        </w:rPr>
        <w:t>ndo junto con nuestros alumnos. Es así que en</w:t>
      </w:r>
      <w:r w:rsidRPr="00125481">
        <w:rPr>
          <w:rFonts w:ascii="Times New Roman" w:eastAsia="Times New Roman" w:hAnsi="Times New Roman" w:cs="Times New Roman"/>
          <w:color w:val="6B6C68"/>
          <w:sz w:val="24"/>
          <w:szCs w:val="24"/>
          <w:lang w:eastAsia="es-ES"/>
        </w:rPr>
        <w:t xml:space="preserve"> el año 2001 incorporamos una sede para la Enseñanza Media</w:t>
      </w:r>
      <w:r w:rsidR="00366899">
        <w:rPr>
          <w:rFonts w:ascii="Times New Roman" w:eastAsia="Times New Roman" w:hAnsi="Times New Roman" w:cs="Times New Roman"/>
          <w:color w:val="6B6C68"/>
          <w:sz w:val="24"/>
          <w:szCs w:val="24"/>
          <w:lang w:eastAsia="es-ES"/>
        </w:rPr>
        <w:t>.</w:t>
      </w:r>
    </w:p>
    <w:p w14:paraId="3D93D312" w14:textId="77777777" w:rsidR="00814407" w:rsidRDefault="00814407">
      <w:pPr>
        <w:rPr>
          <w:rFonts w:ascii="Times New Roman" w:eastAsia="Times New Roman" w:hAnsi="Times New Roman" w:cs="Times New Roman"/>
          <w:color w:val="6B6C68"/>
          <w:sz w:val="24"/>
          <w:szCs w:val="24"/>
          <w:lang w:eastAsia="es-ES"/>
        </w:rPr>
      </w:pPr>
      <w:r>
        <w:rPr>
          <w:rFonts w:ascii="Times New Roman" w:eastAsia="Times New Roman" w:hAnsi="Times New Roman" w:cs="Times New Roman"/>
          <w:color w:val="6B6C68"/>
          <w:sz w:val="24"/>
          <w:szCs w:val="24"/>
          <w:lang w:eastAsia="es-ES"/>
        </w:rPr>
        <w:br w:type="page"/>
      </w:r>
    </w:p>
    <w:p w14:paraId="6B153121"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color w:val="6B6C68"/>
          <w:sz w:val="24"/>
          <w:szCs w:val="24"/>
          <w:lang w:eastAsia="es-ES"/>
        </w:rPr>
        <w:lastRenderedPageBreak/>
        <w:t>“</w:t>
      </w:r>
      <w:r w:rsidRPr="00125481">
        <w:rPr>
          <w:rFonts w:ascii="Times New Roman" w:eastAsia="Times New Roman" w:hAnsi="Times New Roman" w:cs="Times New Roman"/>
          <w:i/>
          <w:iCs/>
          <w:color w:val="666666"/>
          <w:sz w:val="24"/>
          <w:szCs w:val="24"/>
          <w:lang w:eastAsia="es-ES"/>
        </w:rPr>
        <w:t>Me preguntan por el país que sueño y que deseo. Y debo</w:t>
      </w:r>
    </w:p>
    <w:p w14:paraId="270AA5CB"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decir que mi deseo es que en Chile el hombre y la mujer</w:t>
      </w:r>
    </w:p>
    <w:p w14:paraId="5E871850"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sean respetados. El ser humano es lo más hermoso que</w:t>
      </w:r>
    </w:p>
    <w:p w14:paraId="7FBC9E68"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Dios ha hecho. El ser humano es “imagen y semejanza” de</w:t>
      </w:r>
    </w:p>
    <w:p w14:paraId="02160AD3" w14:textId="000E8D46"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 xml:space="preserve">la belleza y la bondad de Dios. Quiero </w:t>
      </w:r>
      <w:r w:rsidR="00045C45" w:rsidRPr="00125481">
        <w:rPr>
          <w:rFonts w:ascii="Times New Roman" w:eastAsia="Times New Roman" w:hAnsi="Times New Roman" w:cs="Times New Roman"/>
          <w:i/>
          <w:iCs/>
          <w:color w:val="666666"/>
          <w:sz w:val="24"/>
          <w:szCs w:val="24"/>
          <w:lang w:eastAsia="es-ES"/>
        </w:rPr>
        <w:t>que,</w:t>
      </w:r>
      <w:r w:rsidRPr="00125481">
        <w:rPr>
          <w:rFonts w:ascii="Times New Roman" w:eastAsia="Times New Roman" w:hAnsi="Times New Roman" w:cs="Times New Roman"/>
          <w:i/>
          <w:iCs/>
          <w:color w:val="666666"/>
          <w:sz w:val="24"/>
          <w:szCs w:val="24"/>
          <w:lang w:eastAsia="es-ES"/>
        </w:rPr>
        <w:t xml:space="preserve"> en mi patria,</w:t>
      </w:r>
    </w:p>
    <w:p w14:paraId="22A9EAB0"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desde que un ser humano es concebido en el vientre de una</w:t>
      </w:r>
    </w:p>
    <w:p w14:paraId="6B9D37F5"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mujer hasta que llega a la ancianidad, sea respetado y valorado.</w:t>
      </w:r>
    </w:p>
    <w:p w14:paraId="09789091"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De cualquier condición social, de cualquier pensamiento político,</w:t>
      </w:r>
    </w:p>
    <w:p w14:paraId="714EC724" w14:textId="77777777" w:rsidR="004379AC" w:rsidRPr="00125481" w:rsidRDefault="004379AC" w:rsidP="00AB7FEA">
      <w:pPr>
        <w:spacing w:after="235" w:line="360" w:lineRule="auto"/>
        <w:jc w:val="center"/>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i/>
          <w:iCs/>
          <w:color w:val="666666"/>
          <w:sz w:val="24"/>
          <w:szCs w:val="24"/>
          <w:lang w:eastAsia="es-ES"/>
        </w:rPr>
        <w:t>de cualquier credo religioso, todos merecen nuestro respeto”.</w:t>
      </w:r>
    </w:p>
    <w:p w14:paraId="763AA051" w14:textId="77777777" w:rsidR="004379AC" w:rsidRPr="00125481" w:rsidRDefault="004379AC" w:rsidP="00AB7FEA">
      <w:pPr>
        <w:spacing w:after="235" w:line="360" w:lineRule="auto"/>
        <w:jc w:val="center"/>
        <w:rPr>
          <w:rFonts w:ascii="Times New Roman" w:eastAsia="Times New Roman" w:hAnsi="Times New Roman" w:cs="Times New Roman"/>
          <w:i/>
          <w:iCs/>
          <w:color w:val="666666"/>
          <w:sz w:val="24"/>
          <w:szCs w:val="24"/>
          <w:lang w:eastAsia="es-ES"/>
        </w:rPr>
      </w:pPr>
      <w:r w:rsidRPr="00125481">
        <w:rPr>
          <w:rFonts w:ascii="Times New Roman" w:eastAsia="Times New Roman" w:hAnsi="Times New Roman" w:cs="Times New Roman"/>
          <w:i/>
          <w:iCs/>
          <w:color w:val="666666"/>
          <w:sz w:val="24"/>
          <w:szCs w:val="24"/>
          <w:lang w:eastAsia="es-ES"/>
        </w:rPr>
        <w:t>(Cardenal Raúl Silva Henríquez)</w:t>
      </w:r>
    </w:p>
    <w:p w14:paraId="42254786" w14:textId="77777777" w:rsidR="000432FF" w:rsidRPr="00125481" w:rsidRDefault="000432FF" w:rsidP="00814407">
      <w:pPr>
        <w:spacing w:after="235" w:line="360" w:lineRule="auto"/>
        <w:jc w:val="both"/>
        <w:rPr>
          <w:rFonts w:ascii="Times New Roman" w:eastAsia="Times New Roman" w:hAnsi="Times New Roman" w:cs="Times New Roman"/>
          <w:color w:val="6B6C68"/>
          <w:sz w:val="24"/>
          <w:szCs w:val="24"/>
          <w:lang w:eastAsia="es-ES"/>
        </w:rPr>
      </w:pPr>
    </w:p>
    <w:p w14:paraId="2B35C283" w14:textId="77777777" w:rsidR="004379AC" w:rsidRPr="00125481" w:rsidRDefault="004379AC" w:rsidP="00814407">
      <w:pPr>
        <w:spacing w:after="235" w:line="360" w:lineRule="auto"/>
        <w:jc w:val="both"/>
        <w:rPr>
          <w:rFonts w:ascii="Times New Roman" w:eastAsia="Times New Roman" w:hAnsi="Times New Roman" w:cs="Times New Roman"/>
          <w:color w:val="6B6C68"/>
          <w:sz w:val="24"/>
          <w:szCs w:val="24"/>
          <w:lang w:eastAsia="es-ES"/>
        </w:rPr>
      </w:pPr>
      <w:r w:rsidRPr="00125481">
        <w:rPr>
          <w:rFonts w:ascii="Times New Roman" w:eastAsia="Times New Roman" w:hAnsi="Times New Roman" w:cs="Times New Roman"/>
          <w:noProof/>
          <w:color w:val="1E4DBC"/>
          <w:sz w:val="24"/>
          <w:szCs w:val="24"/>
          <w:lang w:val="es-CL" w:eastAsia="es-CL"/>
        </w:rPr>
        <w:drawing>
          <wp:inline distT="0" distB="0" distL="0" distR="0" wp14:anchorId="4B60DDC9" wp14:editId="5E293425">
            <wp:extent cx="5715000" cy="2842895"/>
            <wp:effectExtent l="19050" t="0" r="0" b="0"/>
            <wp:docPr id="20" name="Imagen 2" descr="http://www.colegiolacantera.cl/wp-content/uploads/septimo201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egiolacantera.cl/wp-content/uploads/septimo2012.jpg">
                      <a:hlinkClick r:id="rId11"/>
                    </pic:cNvPr>
                    <pic:cNvPicPr>
                      <a:picLocks noChangeAspect="1" noChangeArrowheads="1"/>
                    </pic:cNvPicPr>
                  </pic:nvPicPr>
                  <pic:blipFill>
                    <a:blip r:embed="rId12" cstate="print"/>
                    <a:srcRect/>
                    <a:stretch>
                      <a:fillRect/>
                    </a:stretch>
                  </pic:blipFill>
                  <pic:spPr bwMode="auto">
                    <a:xfrm>
                      <a:off x="0" y="0"/>
                      <a:ext cx="5715000" cy="2842895"/>
                    </a:xfrm>
                    <a:prstGeom prst="rect">
                      <a:avLst/>
                    </a:prstGeom>
                    <a:noFill/>
                    <a:ln w="9525">
                      <a:noFill/>
                      <a:miter lim="800000"/>
                      <a:headEnd/>
                      <a:tailEnd/>
                    </a:ln>
                  </pic:spPr>
                </pic:pic>
              </a:graphicData>
            </a:graphic>
          </wp:inline>
        </w:drawing>
      </w:r>
    </w:p>
    <w:p w14:paraId="4873E578" w14:textId="77777777" w:rsidR="00C9578C" w:rsidRPr="00125481" w:rsidRDefault="00C9578C" w:rsidP="00814407">
      <w:pPr>
        <w:spacing w:line="360" w:lineRule="auto"/>
        <w:jc w:val="both"/>
        <w:rPr>
          <w:rFonts w:ascii="Times New Roman" w:hAnsi="Times New Roman" w:cs="Times New Roman"/>
          <w:sz w:val="24"/>
          <w:szCs w:val="24"/>
        </w:rPr>
      </w:pPr>
      <w:r w:rsidRPr="00125481">
        <w:rPr>
          <w:rStyle w:val="Textoennegrita"/>
          <w:rFonts w:ascii="Times New Roman" w:hAnsi="Times New Roman" w:cs="Times New Roman"/>
          <w:color w:val="6B6C68"/>
          <w:sz w:val="24"/>
          <w:szCs w:val="24"/>
          <w:shd w:val="clear" w:color="auto" w:fill="FFFFFF"/>
        </w:rPr>
        <w:t>El Colegio cuenta</w:t>
      </w:r>
      <w:r w:rsidRPr="00125481">
        <w:rPr>
          <w:rFonts w:ascii="Times New Roman" w:hAnsi="Times New Roman" w:cs="Times New Roman"/>
          <w:sz w:val="24"/>
          <w:szCs w:val="24"/>
        </w:rPr>
        <w:t xml:space="preserve"> con reconocimiento oficial del estado, rol número 25058-9.</w:t>
      </w:r>
    </w:p>
    <w:p w14:paraId="21370A2E" w14:textId="77777777" w:rsidR="004379AC" w:rsidRPr="00125481" w:rsidRDefault="004379AC" w:rsidP="00814407">
      <w:pPr>
        <w:spacing w:line="360" w:lineRule="auto"/>
        <w:jc w:val="both"/>
        <w:rPr>
          <w:rFonts w:ascii="Times New Roman" w:hAnsi="Times New Roman" w:cs="Times New Roman"/>
          <w:sz w:val="24"/>
          <w:szCs w:val="24"/>
        </w:rPr>
      </w:pPr>
    </w:p>
    <w:p w14:paraId="578E5B87" w14:textId="77777777" w:rsidR="00475CF4" w:rsidRDefault="00475CF4" w:rsidP="00814407">
      <w:pPr>
        <w:pStyle w:val="Ttulo1"/>
        <w:shd w:val="clear" w:color="auto" w:fill="FFFFFF"/>
        <w:spacing w:before="0" w:beforeAutospacing="0" w:after="157" w:afterAutospacing="0" w:line="360" w:lineRule="auto"/>
        <w:jc w:val="both"/>
        <w:rPr>
          <w:bCs w:val="0"/>
          <w:color w:val="222222"/>
          <w:sz w:val="24"/>
          <w:szCs w:val="24"/>
        </w:rPr>
      </w:pPr>
    </w:p>
    <w:p w14:paraId="0B5A3B90" w14:textId="77777777" w:rsidR="00814407" w:rsidRDefault="00814407" w:rsidP="00814407">
      <w:pPr>
        <w:pStyle w:val="Ttulo1"/>
        <w:shd w:val="clear" w:color="auto" w:fill="FFFFFF"/>
        <w:spacing w:before="0" w:beforeAutospacing="0" w:after="157" w:afterAutospacing="0" w:line="360" w:lineRule="auto"/>
        <w:jc w:val="both"/>
        <w:rPr>
          <w:bCs w:val="0"/>
          <w:color w:val="222222"/>
          <w:sz w:val="24"/>
          <w:szCs w:val="24"/>
        </w:rPr>
      </w:pPr>
    </w:p>
    <w:tbl>
      <w:tblPr>
        <w:tblStyle w:val="Tablaconcuadrcula"/>
        <w:tblW w:w="0" w:type="auto"/>
        <w:tblLook w:val="04A0" w:firstRow="1" w:lastRow="0" w:firstColumn="1" w:lastColumn="0" w:noHBand="0" w:noVBand="1"/>
      </w:tblPr>
      <w:tblGrid>
        <w:gridCol w:w="9778"/>
      </w:tblGrid>
      <w:tr w:rsidR="00814407" w14:paraId="35FFBBAB" w14:textId="77777777" w:rsidTr="00814407">
        <w:tc>
          <w:tcPr>
            <w:tcW w:w="9778" w:type="dxa"/>
          </w:tcPr>
          <w:p w14:paraId="1FABBDE9" w14:textId="77777777" w:rsidR="00814407" w:rsidRDefault="00814407" w:rsidP="00814407">
            <w:pPr>
              <w:pStyle w:val="Ttulo1"/>
              <w:shd w:val="clear" w:color="auto" w:fill="FFFFFF"/>
              <w:spacing w:before="0" w:beforeAutospacing="0" w:after="157" w:afterAutospacing="0" w:line="360" w:lineRule="auto"/>
              <w:jc w:val="center"/>
              <w:outlineLvl w:val="0"/>
              <w:rPr>
                <w:bCs w:val="0"/>
                <w:color w:val="222222"/>
                <w:sz w:val="24"/>
                <w:szCs w:val="24"/>
              </w:rPr>
            </w:pPr>
          </w:p>
          <w:p w14:paraId="1AA148C5" w14:textId="77777777" w:rsidR="00814407" w:rsidRPr="00814407" w:rsidRDefault="00814407" w:rsidP="00814407">
            <w:pPr>
              <w:pStyle w:val="Ttulo1"/>
              <w:shd w:val="clear" w:color="auto" w:fill="FFFFFF"/>
              <w:spacing w:before="0" w:beforeAutospacing="0" w:after="157" w:afterAutospacing="0" w:line="360" w:lineRule="auto"/>
              <w:jc w:val="center"/>
              <w:outlineLvl w:val="0"/>
              <w:rPr>
                <w:bCs w:val="0"/>
                <w:color w:val="222222"/>
                <w:sz w:val="32"/>
                <w:szCs w:val="32"/>
              </w:rPr>
            </w:pPr>
            <w:r w:rsidRPr="00814407">
              <w:rPr>
                <w:bCs w:val="0"/>
                <w:color w:val="222222"/>
                <w:sz w:val="32"/>
                <w:szCs w:val="32"/>
              </w:rPr>
              <w:t>MISIÓN</w:t>
            </w:r>
          </w:p>
          <w:p w14:paraId="38717F17" w14:textId="77777777" w:rsidR="00814407" w:rsidRDefault="00814407" w:rsidP="009F5486">
            <w:pPr>
              <w:pStyle w:val="NormalWeb"/>
              <w:shd w:val="clear" w:color="auto" w:fill="FFFFFF"/>
              <w:spacing w:before="0" w:beforeAutospacing="0" w:after="235" w:afterAutospacing="0" w:line="480" w:lineRule="auto"/>
              <w:ind w:left="284" w:right="348"/>
              <w:jc w:val="both"/>
              <w:rPr>
                <w:color w:val="6B6C68"/>
              </w:rPr>
            </w:pPr>
            <w:r w:rsidRPr="00125481">
              <w:rPr>
                <w:color w:val="6B6C68"/>
              </w:rPr>
              <w:t>Colaborar con los padres de familia en la</w:t>
            </w:r>
            <w:r w:rsidRPr="00125481">
              <w:rPr>
                <w:rStyle w:val="apple-converted-space"/>
                <w:color w:val="6B6C68"/>
              </w:rPr>
              <w:t> </w:t>
            </w:r>
            <w:r w:rsidRPr="00125481">
              <w:rPr>
                <w:rStyle w:val="Textoennegrita"/>
                <w:rFonts w:eastAsiaTheme="minorEastAsia"/>
                <w:color w:val="6B6C68"/>
              </w:rPr>
              <w:t>formación de personas felices,</w:t>
            </w:r>
            <w:r w:rsidRPr="00125481">
              <w:rPr>
                <w:rStyle w:val="apple-converted-space"/>
                <w:color w:val="6B6C68"/>
              </w:rPr>
              <w:t> </w:t>
            </w:r>
            <w:r w:rsidRPr="00125481">
              <w:rPr>
                <w:color w:val="6B6C68"/>
              </w:rPr>
              <w:t>comprometidas con su proyecto personal y social, a través del cual manifiesten su</w:t>
            </w:r>
            <w:r w:rsidRPr="00125481">
              <w:rPr>
                <w:rStyle w:val="apple-converted-space"/>
                <w:color w:val="6B6C68"/>
              </w:rPr>
              <w:t> </w:t>
            </w:r>
            <w:r w:rsidRPr="00125481">
              <w:rPr>
                <w:rStyle w:val="Textoennegrita"/>
                <w:rFonts w:eastAsiaTheme="minorEastAsia"/>
                <w:color w:val="6B6C68"/>
              </w:rPr>
              <w:t>espíritu crítico, su disponibilidad y solidaridad</w:t>
            </w:r>
            <w:r w:rsidRPr="00125481">
              <w:rPr>
                <w:rStyle w:val="apple-converted-space"/>
                <w:color w:val="6B6C68"/>
              </w:rPr>
              <w:t> </w:t>
            </w:r>
            <w:r w:rsidRPr="00125481">
              <w:rPr>
                <w:color w:val="6B6C68"/>
              </w:rPr>
              <w:t>hacia los demás, su responsabilidad y participación social, su respeto y lealtad con todas las personas, teniendo como modelo a Jesucristo y accediendo a Él a través de la espiritualidad del Cardenal Raúl Silva Henríquez, ejemplo de consecuencia e</w:t>
            </w:r>
            <w:r w:rsidRPr="00125481">
              <w:rPr>
                <w:rStyle w:val="Textoennegrita"/>
                <w:rFonts w:eastAsiaTheme="minorEastAsia"/>
                <w:color w:val="6B6C68"/>
              </w:rPr>
              <w:t>n el respeto de la persona humana y de su individualidad</w:t>
            </w:r>
            <w:r w:rsidRPr="00125481">
              <w:rPr>
                <w:rStyle w:val="apple-converted-space"/>
                <w:color w:val="6B6C68"/>
              </w:rPr>
              <w:t> </w:t>
            </w:r>
            <w:r w:rsidRPr="00125481">
              <w:rPr>
                <w:color w:val="6B6C68"/>
              </w:rPr>
              <w:t>otorgada por el Dios Creador.</w:t>
            </w:r>
          </w:p>
          <w:p w14:paraId="752560CE" w14:textId="77777777" w:rsidR="00814407" w:rsidRDefault="00814407" w:rsidP="00814407">
            <w:pPr>
              <w:pStyle w:val="Ttulo1"/>
              <w:spacing w:before="0" w:beforeAutospacing="0" w:after="157" w:afterAutospacing="0" w:line="360" w:lineRule="auto"/>
              <w:jc w:val="both"/>
              <w:outlineLvl w:val="0"/>
              <w:rPr>
                <w:bCs w:val="0"/>
                <w:color w:val="222222"/>
                <w:sz w:val="24"/>
                <w:szCs w:val="24"/>
              </w:rPr>
            </w:pPr>
          </w:p>
        </w:tc>
      </w:tr>
    </w:tbl>
    <w:p w14:paraId="2ECF5A47" w14:textId="77777777" w:rsidR="00814407" w:rsidRDefault="00814407" w:rsidP="00814407">
      <w:pPr>
        <w:pStyle w:val="Ttulo1"/>
        <w:shd w:val="clear" w:color="auto" w:fill="FFFFFF"/>
        <w:spacing w:before="0" w:beforeAutospacing="0" w:after="157" w:afterAutospacing="0" w:line="360" w:lineRule="auto"/>
        <w:jc w:val="both"/>
        <w:rPr>
          <w:bCs w:val="0"/>
          <w:color w:val="222222"/>
          <w:sz w:val="24"/>
          <w:szCs w:val="24"/>
        </w:rPr>
      </w:pPr>
    </w:p>
    <w:tbl>
      <w:tblPr>
        <w:tblStyle w:val="Tablaconcuadrcula"/>
        <w:tblW w:w="0" w:type="auto"/>
        <w:tblLook w:val="04A0" w:firstRow="1" w:lastRow="0" w:firstColumn="1" w:lastColumn="0" w:noHBand="0" w:noVBand="1"/>
      </w:tblPr>
      <w:tblGrid>
        <w:gridCol w:w="9778"/>
      </w:tblGrid>
      <w:tr w:rsidR="00814407" w14:paraId="17470A00" w14:textId="77777777" w:rsidTr="00814407">
        <w:tc>
          <w:tcPr>
            <w:tcW w:w="9778" w:type="dxa"/>
          </w:tcPr>
          <w:p w14:paraId="63C71063" w14:textId="77777777" w:rsidR="009F5486" w:rsidRDefault="009F5486" w:rsidP="00814407">
            <w:pPr>
              <w:pStyle w:val="Prrafodelista"/>
              <w:spacing w:line="360" w:lineRule="auto"/>
              <w:ind w:left="0"/>
              <w:jc w:val="center"/>
              <w:rPr>
                <w:rFonts w:ascii="Times New Roman" w:hAnsi="Times New Roman" w:cs="Times New Roman"/>
                <w:b/>
                <w:bCs/>
                <w:sz w:val="32"/>
                <w:szCs w:val="32"/>
              </w:rPr>
            </w:pPr>
          </w:p>
          <w:p w14:paraId="66CC8173" w14:textId="77777777" w:rsidR="00814407" w:rsidRPr="00814407" w:rsidRDefault="009F5486" w:rsidP="00814407">
            <w:pPr>
              <w:pStyle w:val="Prrafodelista"/>
              <w:spacing w:line="360" w:lineRule="auto"/>
              <w:ind w:left="0"/>
              <w:jc w:val="center"/>
              <w:rPr>
                <w:rFonts w:ascii="Times New Roman" w:hAnsi="Times New Roman" w:cs="Times New Roman"/>
                <w:b/>
                <w:bCs/>
                <w:sz w:val="32"/>
                <w:szCs w:val="32"/>
              </w:rPr>
            </w:pPr>
            <w:r>
              <w:rPr>
                <w:rFonts w:ascii="Times New Roman" w:hAnsi="Times New Roman" w:cs="Times New Roman"/>
                <w:b/>
                <w:bCs/>
                <w:sz w:val="32"/>
                <w:szCs w:val="32"/>
              </w:rPr>
              <w:t>V</w:t>
            </w:r>
            <w:r w:rsidR="00814407" w:rsidRPr="00814407">
              <w:rPr>
                <w:rFonts w:ascii="Times New Roman" w:hAnsi="Times New Roman" w:cs="Times New Roman"/>
                <w:b/>
                <w:bCs/>
                <w:sz w:val="32"/>
                <w:szCs w:val="32"/>
              </w:rPr>
              <w:t>ISIÓN</w:t>
            </w:r>
          </w:p>
          <w:p w14:paraId="4E8F10A9" w14:textId="1C744B84" w:rsidR="00814407" w:rsidRDefault="00814407" w:rsidP="009F5486">
            <w:pPr>
              <w:pStyle w:val="Prrafodelista"/>
              <w:spacing w:line="480" w:lineRule="auto"/>
              <w:ind w:left="284" w:right="348"/>
              <w:jc w:val="both"/>
              <w:rPr>
                <w:rFonts w:ascii="Times New Roman" w:hAnsi="Times New Roman" w:cs="Times New Roman"/>
                <w:bCs/>
                <w:sz w:val="24"/>
                <w:szCs w:val="24"/>
              </w:rPr>
            </w:pPr>
            <w:r w:rsidRPr="00475CF4">
              <w:rPr>
                <w:rFonts w:ascii="Times New Roman" w:hAnsi="Times New Roman" w:cs="Times New Roman"/>
                <w:bCs/>
                <w:sz w:val="24"/>
                <w:szCs w:val="24"/>
              </w:rPr>
              <w:t>El Co</w:t>
            </w:r>
            <w:r>
              <w:rPr>
                <w:rFonts w:ascii="Times New Roman" w:hAnsi="Times New Roman" w:cs="Times New Roman"/>
                <w:bCs/>
                <w:sz w:val="24"/>
                <w:szCs w:val="24"/>
              </w:rPr>
              <w:t>legio La C</w:t>
            </w:r>
            <w:r w:rsidRPr="00475CF4">
              <w:rPr>
                <w:rFonts w:ascii="Times New Roman" w:hAnsi="Times New Roman" w:cs="Times New Roman"/>
                <w:bCs/>
                <w:sz w:val="24"/>
                <w:szCs w:val="24"/>
              </w:rPr>
              <w:t xml:space="preserve">antera </w:t>
            </w:r>
            <w:r>
              <w:rPr>
                <w:rFonts w:ascii="Times New Roman" w:hAnsi="Times New Roman" w:cs="Times New Roman"/>
                <w:bCs/>
                <w:sz w:val="24"/>
                <w:szCs w:val="24"/>
              </w:rPr>
              <w:t xml:space="preserve">es una institución que educa inspirada en los valores del </w:t>
            </w:r>
            <w:r w:rsidR="00045C45">
              <w:rPr>
                <w:rFonts w:ascii="Times New Roman" w:hAnsi="Times New Roman" w:cs="Times New Roman"/>
                <w:bCs/>
                <w:sz w:val="24"/>
                <w:szCs w:val="24"/>
              </w:rPr>
              <w:t>cristianismo</w:t>
            </w:r>
            <w:r>
              <w:rPr>
                <w:rFonts w:ascii="Times New Roman" w:hAnsi="Times New Roman" w:cs="Times New Roman"/>
                <w:bCs/>
                <w:sz w:val="24"/>
                <w:szCs w:val="24"/>
              </w:rPr>
              <w:t xml:space="preserve">, incorporando a las familias en el proceso de estimular lo positivo de cada estudiante. Un colegio reconocido por formar personas integrales en un espacio inclusivo </w:t>
            </w:r>
            <w:r w:rsidR="00045C45">
              <w:rPr>
                <w:rFonts w:ascii="Times New Roman" w:hAnsi="Times New Roman" w:cs="Times New Roman"/>
                <w:bCs/>
                <w:sz w:val="24"/>
                <w:szCs w:val="24"/>
              </w:rPr>
              <w:t>y amable</w:t>
            </w:r>
            <w:r>
              <w:rPr>
                <w:rFonts w:ascii="Times New Roman" w:hAnsi="Times New Roman" w:cs="Times New Roman"/>
                <w:bCs/>
                <w:sz w:val="24"/>
                <w:szCs w:val="24"/>
              </w:rPr>
              <w:t xml:space="preserve"> </w:t>
            </w:r>
          </w:p>
          <w:p w14:paraId="617F1535" w14:textId="77777777" w:rsidR="009F5486" w:rsidRDefault="009F5486" w:rsidP="009F5486">
            <w:pPr>
              <w:pStyle w:val="Prrafodelista"/>
              <w:spacing w:line="480" w:lineRule="auto"/>
              <w:ind w:left="0"/>
              <w:jc w:val="both"/>
              <w:rPr>
                <w:rFonts w:ascii="Times New Roman" w:hAnsi="Times New Roman" w:cs="Times New Roman"/>
                <w:sz w:val="24"/>
                <w:szCs w:val="24"/>
              </w:rPr>
            </w:pPr>
          </w:p>
          <w:p w14:paraId="635D8F15" w14:textId="77777777" w:rsidR="00814407" w:rsidRDefault="00814407" w:rsidP="00814407">
            <w:pPr>
              <w:pStyle w:val="NormalWeb"/>
              <w:spacing w:before="0" w:beforeAutospacing="0" w:after="235" w:afterAutospacing="0" w:line="360" w:lineRule="auto"/>
              <w:jc w:val="both"/>
              <w:rPr>
                <w:color w:val="6B6C68"/>
              </w:rPr>
            </w:pPr>
          </w:p>
        </w:tc>
      </w:tr>
    </w:tbl>
    <w:p w14:paraId="1B574EA9" w14:textId="77777777" w:rsidR="00475CF4" w:rsidRDefault="00475CF4" w:rsidP="00814407">
      <w:pPr>
        <w:pStyle w:val="NormalWeb"/>
        <w:shd w:val="clear" w:color="auto" w:fill="FFFFFF"/>
        <w:spacing w:before="0" w:beforeAutospacing="0" w:after="235" w:afterAutospacing="0" w:line="360" w:lineRule="auto"/>
        <w:jc w:val="both"/>
        <w:rPr>
          <w:color w:val="6B6C68"/>
        </w:rPr>
      </w:pPr>
    </w:p>
    <w:p w14:paraId="7F7166C2" w14:textId="77777777" w:rsidR="000432FF" w:rsidRPr="00125481" w:rsidRDefault="000432FF" w:rsidP="00814407">
      <w:pPr>
        <w:pStyle w:val="Prrafodelista"/>
        <w:spacing w:line="360" w:lineRule="auto"/>
        <w:ind w:left="0"/>
        <w:jc w:val="both"/>
        <w:rPr>
          <w:rFonts w:ascii="Times New Roman" w:hAnsi="Times New Roman" w:cs="Times New Roman"/>
          <w:b/>
          <w:bCs/>
          <w:sz w:val="24"/>
          <w:szCs w:val="24"/>
        </w:rPr>
      </w:pPr>
    </w:p>
    <w:p w14:paraId="2259647A" w14:textId="77777777" w:rsidR="00AB7FEA" w:rsidRDefault="00AB7FEA" w:rsidP="00814407">
      <w:pPr>
        <w:pStyle w:val="Prrafodelista"/>
        <w:spacing w:line="360" w:lineRule="auto"/>
        <w:ind w:left="0"/>
        <w:jc w:val="both"/>
        <w:rPr>
          <w:rFonts w:ascii="Times New Roman" w:hAnsi="Times New Roman" w:cs="Times New Roman"/>
          <w:b/>
          <w:bCs/>
          <w:sz w:val="24"/>
          <w:szCs w:val="24"/>
        </w:rPr>
      </w:pPr>
    </w:p>
    <w:p w14:paraId="21E014B7" w14:textId="77777777" w:rsidR="00AB7FEA" w:rsidRDefault="00AB7FEA" w:rsidP="00814407">
      <w:pPr>
        <w:pStyle w:val="Prrafodelista"/>
        <w:spacing w:line="360" w:lineRule="auto"/>
        <w:ind w:left="0"/>
        <w:jc w:val="both"/>
        <w:rPr>
          <w:rFonts w:ascii="Times New Roman" w:hAnsi="Times New Roman" w:cs="Times New Roman"/>
          <w:b/>
          <w:bCs/>
          <w:sz w:val="24"/>
          <w:szCs w:val="24"/>
        </w:rPr>
      </w:pPr>
    </w:p>
    <w:p w14:paraId="629F2DD4" w14:textId="77777777" w:rsidR="00AB7FEA" w:rsidRDefault="00AB7FEA" w:rsidP="00814407">
      <w:pPr>
        <w:pStyle w:val="Prrafodelista"/>
        <w:spacing w:line="360" w:lineRule="auto"/>
        <w:ind w:left="0"/>
        <w:jc w:val="both"/>
        <w:rPr>
          <w:rFonts w:ascii="Times New Roman" w:hAnsi="Times New Roman" w:cs="Times New Roman"/>
          <w:b/>
          <w:bCs/>
          <w:sz w:val="24"/>
          <w:szCs w:val="24"/>
        </w:rPr>
      </w:pPr>
    </w:p>
    <w:p w14:paraId="3C80179D" w14:textId="2C876E4C" w:rsidR="000D0C12" w:rsidRPr="00125481" w:rsidRDefault="00D96D3E" w:rsidP="00814407">
      <w:pPr>
        <w:pStyle w:val="Prrafodelista"/>
        <w:spacing w:line="360" w:lineRule="auto"/>
        <w:ind w:left="0"/>
        <w:jc w:val="both"/>
        <w:rPr>
          <w:rFonts w:ascii="Times New Roman" w:hAnsi="Times New Roman" w:cs="Times New Roman"/>
          <w:sz w:val="24"/>
          <w:szCs w:val="24"/>
        </w:rPr>
      </w:pPr>
      <w:r w:rsidRPr="00125481">
        <w:rPr>
          <w:rFonts w:ascii="Times New Roman" w:hAnsi="Times New Roman" w:cs="Times New Roman"/>
          <w:b/>
          <w:bCs/>
          <w:sz w:val="24"/>
          <w:szCs w:val="24"/>
        </w:rPr>
        <w:lastRenderedPageBreak/>
        <w:t>PRINCIPIOS INSTITUCIONALES</w:t>
      </w:r>
    </w:p>
    <w:p w14:paraId="1916B4AF" w14:textId="77777777" w:rsidR="00CD3510" w:rsidRPr="00125481" w:rsidRDefault="00CD3510" w:rsidP="00814407">
      <w:pPr>
        <w:autoSpaceDE w:val="0"/>
        <w:autoSpaceDN w:val="0"/>
        <w:adjustRightInd w:val="0"/>
        <w:spacing w:after="0" w:line="360" w:lineRule="auto"/>
        <w:jc w:val="both"/>
        <w:rPr>
          <w:rFonts w:ascii="Times New Roman" w:hAnsi="Times New Roman" w:cs="Times New Roman"/>
          <w:sz w:val="24"/>
          <w:szCs w:val="24"/>
        </w:rPr>
      </w:pPr>
    </w:p>
    <w:p w14:paraId="171E5E77" w14:textId="0AF66085" w:rsidR="000432FF" w:rsidRPr="00125481" w:rsidRDefault="000432FF" w:rsidP="00814407">
      <w:pPr>
        <w:pStyle w:val="Prrafodelista"/>
        <w:numPr>
          <w:ilvl w:val="0"/>
          <w:numId w:val="26"/>
        </w:numPr>
        <w:spacing w:line="360" w:lineRule="auto"/>
        <w:ind w:left="0" w:firstLine="0"/>
        <w:jc w:val="both"/>
        <w:rPr>
          <w:rFonts w:ascii="Times New Roman" w:hAnsi="Times New Roman" w:cs="Times New Roman"/>
          <w:sz w:val="24"/>
          <w:szCs w:val="24"/>
        </w:rPr>
      </w:pPr>
      <w:r w:rsidRPr="00125481">
        <w:rPr>
          <w:rFonts w:ascii="Times New Roman" w:hAnsi="Times New Roman" w:cs="Times New Roman"/>
          <w:sz w:val="24"/>
          <w:szCs w:val="24"/>
        </w:rPr>
        <w:t>El Colegio La Cantera es un Colegio laico,</w:t>
      </w:r>
      <w:r w:rsidR="00311CBA" w:rsidRPr="00125481">
        <w:rPr>
          <w:rFonts w:ascii="Times New Roman" w:hAnsi="Times New Roman" w:cs="Times New Roman"/>
          <w:sz w:val="24"/>
          <w:szCs w:val="24"/>
        </w:rPr>
        <w:t xml:space="preserve"> coeducacional</w:t>
      </w:r>
      <w:r w:rsidRPr="00125481">
        <w:rPr>
          <w:rFonts w:ascii="Times New Roman" w:hAnsi="Times New Roman" w:cs="Times New Roman"/>
          <w:sz w:val="24"/>
          <w:szCs w:val="24"/>
        </w:rPr>
        <w:t xml:space="preserve"> inspirado</w:t>
      </w:r>
      <w:r w:rsidR="00311CBA" w:rsidRPr="00125481">
        <w:rPr>
          <w:rFonts w:ascii="Times New Roman" w:hAnsi="Times New Roman" w:cs="Times New Roman"/>
          <w:sz w:val="24"/>
          <w:szCs w:val="24"/>
        </w:rPr>
        <w:t xml:space="preserve"> en el evangelio de Jesucristo que i</w:t>
      </w:r>
      <w:r w:rsidRPr="00125481">
        <w:rPr>
          <w:rFonts w:ascii="Times New Roman" w:hAnsi="Times New Roman" w:cs="Times New Roman"/>
          <w:sz w:val="24"/>
          <w:szCs w:val="24"/>
        </w:rPr>
        <w:t xml:space="preserve">mparte clases de Religión Católica de acuerdo a los planes de </w:t>
      </w:r>
      <w:r w:rsidR="00045C45" w:rsidRPr="00125481">
        <w:rPr>
          <w:rFonts w:ascii="Times New Roman" w:hAnsi="Times New Roman" w:cs="Times New Roman"/>
          <w:sz w:val="24"/>
          <w:szCs w:val="24"/>
        </w:rPr>
        <w:t>estudio oficiales</w:t>
      </w:r>
      <w:r w:rsidRPr="00125481">
        <w:rPr>
          <w:rFonts w:ascii="Times New Roman" w:hAnsi="Times New Roman" w:cs="Times New Roman"/>
          <w:sz w:val="24"/>
          <w:szCs w:val="24"/>
        </w:rPr>
        <w:t xml:space="preserve"> vigentes, emanados </w:t>
      </w:r>
      <w:r w:rsidR="00045C45" w:rsidRPr="00125481">
        <w:rPr>
          <w:rFonts w:ascii="Times New Roman" w:hAnsi="Times New Roman" w:cs="Times New Roman"/>
          <w:sz w:val="24"/>
          <w:szCs w:val="24"/>
        </w:rPr>
        <w:t>del Ministerio</w:t>
      </w:r>
      <w:r w:rsidRPr="00125481">
        <w:rPr>
          <w:rFonts w:ascii="Times New Roman" w:hAnsi="Times New Roman" w:cs="Times New Roman"/>
          <w:sz w:val="24"/>
          <w:szCs w:val="24"/>
        </w:rPr>
        <w:t xml:space="preserve"> de Educación de </w:t>
      </w:r>
      <w:r w:rsidR="00045C45" w:rsidRPr="00125481">
        <w:rPr>
          <w:rFonts w:ascii="Times New Roman" w:hAnsi="Times New Roman" w:cs="Times New Roman"/>
          <w:sz w:val="24"/>
          <w:szCs w:val="24"/>
        </w:rPr>
        <w:t>Chile, no</w:t>
      </w:r>
      <w:r w:rsidRPr="00125481">
        <w:rPr>
          <w:rFonts w:ascii="Times New Roman" w:hAnsi="Times New Roman" w:cs="Times New Roman"/>
          <w:sz w:val="24"/>
          <w:szCs w:val="24"/>
        </w:rPr>
        <w:t xml:space="preserve"> </w:t>
      </w:r>
      <w:r w:rsidR="00045C45" w:rsidRPr="00125481">
        <w:rPr>
          <w:rFonts w:ascii="Times New Roman" w:hAnsi="Times New Roman" w:cs="Times New Roman"/>
          <w:sz w:val="24"/>
          <w:szCs w:val="24"/>
        </w:rPr>
        <w:t>obstante,</w:t>
      </w:r>
      <w:r w:rsidRPr="00125481">
        <w:rPr>
          <w:rFonts w:ascii="Times New Roman" w:hAnsi="Times New Roman" w:cs="Times New Roman"/>
          <w:sz w:val="24"/>
          <w:szCs w:val="24"/>
        </w:rPr>
        <w:t xml:space="preserve"> lo anterior no desarrolla actividades litúrgicas ni sacramentales.</w:t>
      </w:r>
    </w:p>
    <w:p w14:paraId="031ABA40" w14:textId="77777777" w:rsidR="00FA3528" w:rsidRPr="00125481" w:rsidRDefault="00FA3528" w:rsidP="00814407">
      <w:pPr>
        <w:pStyle w:val="Prrafodelista"/>
        <w:spacing w:line="360" w:lineRule="auto"/>
        <w:ind w:left="0"/>
        <w:jc w:val="both"/>
        <w:rPr>
          <w:rFonts w:ascii="Times New Roman" w:hAnsi="Times New Roman" w:cs="Times New Roman"/>
          <w:sz w:val="24"/>
          <w:szCs w:val="24"/>
        </w:rPr>
      </w:pPr>
    </w:p>
    <w:p w14:paraId="3367D383" w14:textId="77777777" w:rsidR="00311CBA" w:rsidRPr="00125481" w:rsidRDefault="00311CBA" w:rsidP="00814407">
      <w:pPr>
        <w:pStyle w:val="Prrafodelista"/>
        <w:numPr>
          <w:ilvl w:val="0"/>
          <w:numId w:val="26"/>
        </w:numPr>
        <w:autoSpaceDE w:val="0"/>
        <w:autoSpaceDN w:val="0"/>
        <w:adjustRightInd w:val="0"/>
        <w:spacing w:after="0" w:line="360" w:lineRule="auto"/>
        <w:ind w:left="0" w:right="-285" w:firstLine="0"/>
        <w:jc w:val="both"/>
        <w:rPr>
          <w:rFonts w:ascii="Times New Roman" w:hAnsi="Times New Roman" w:cs="Times New Roman"/>
          <w:b/>
          <w:color w:val="6B6C68"/>
          <w:sz w:val="24"/>
          <w:szCs w:val="24"/>
          <w:shd w:val="clear" w:color="auto" w:fill="FFFFFF"/>
        </w:rPr>
      </w:pPr>
      <w:r w:rsidRPr="00125481">
        <w:rPr>
          <w:rFonts w:ascii="Times New Roman" w:hAnsi="Times New Roman" w:cs="Times New Roman"/>
          <w:sz w:val="24"/>
          <w:szCs w:val="24"/>
        </w:rPr>
        <w:t>Somos una comunidad educativa que aspira a que cada persona se desarrolle de acuerdo a sus propias competencias (habilidades, destrezas, capacidades y valores)</w:t>
      </w:r>
      <w:r w:rsidR="00FA3528" w:rsidRPr="00125481">
        <w:rPr>
          <w:rFonts w:ascii="Times New Roman" w:hAnsi="Times New Roman" w:cs="Times New Roman"/>
          <w:sz w:val="24"/>
          <w:szCs w:val="24"/>
        </w:rPr>
        <w:t xml:space="preserve"> y potencialidades.</w:t>
      </w:r>
    </w:p>
    <w:p w14:paraId="312A0D27" w14:textId="77777777" w:rsidR="00FA3528" w:rsidRPr="00125481" w:rsidRDefault="00FA3528" w:rsidP="00814407">
      <w:pPr>
        <w:pStyle w:val="Prrafodelista"/>
        <w:spacing w:line="360" w:lineRule="auto"/>
        <w:ind w:left="0"/>
        <w:jc w:val="both"/>
        <w:rPr>
          <w:rFonts w:ascii="Times New Roman" w:hAnsi="Times New Roman" w:cs="Times New Roman"/>
          <w:b/>
          <w:color w:val="6B6C68"/>
          <w:sz w:val="24"/>
          <w:szCs w:val="24"/>
          <w:shd w:val="clear" w:color="auto" w:fill="FFFFFF"/>
        </w:rPr>
      </w:pPr>
    </w:p>
    <w:p w14:paraId="3547635E" w14:textId="77777777" w:rsidR="00CD3510" w:rsidRPr="00125481" w:rsidRDefault="00C9578C" w:rsidP="00814407">
      <w:pPr>
        <w:pStyle w:val="Prrafodelista"/>
        <w:numPr>
          <w:ilvl w:val="0"/>
          <w:numId w:val="26"/>
        </w:numPr>
        <w:autoSpaceDE w:val="0"/>
        <w:autoSpaceDN w:val="0"/>
        <w:adjustRightInd w:val="0"/>
        <w:spacing w:after="0" w:line="360" w:lineRule="auto"/>
        <w:ind w:left="0" w:firstLine="0"/>
        <w:jc w:val="both"/>
        <w:rPr>
          <w:rFonts w:ascii="Times New Roman" w:hAnsi="Times New Roman" w:cs="Times New Roman"/>
          <w:sz w:val="24"/>
          <w:szCs w:val="24"/>
        </w:rPr>
      </w:pPr>
      <w:r w:rsidRPr="00125481">
        <w:rPr>
          <w:rFonts w:ascii="Times New Roman" w:hAnsi="Times New Roman" w:cs="Times New Roman"/>
          <w:sz w:val="24"/>
          <w:szCs w:val="24"/>
        </w:rPr>
        <w:t xml:space="preserve">El currículum </w:t>
      </w:r>
      <w:r w:rsidR="00CD3510" w:rsidRPr="00125481">
        <w:rPr>
          <w:rFonts w:ascii="Times New Roman" w:hAnsi="Times New Roman" w:cs="Times New Roman"/>
          <w:sz w:val="24"/>
          <w:szCs w:val="24"/>
        </w:rPr>
        <w:t xml:space="preserve">es concebido como una construcción sociocultural de formas de socialización e individuación, conocimientos, contenidos culturales y valores. </w:t>
      </w:r>
    </w:p>
    <w:p w14:paraId="0EBBCA98" w14:textId="77777777" w:rsidR="00CD3510" w:rsidRPr="00125481" w:rsidRDefault="00CD3510" w:rsidP="00814407">
      <w:pPr>
        <w:autoSpaceDE w:val="0"/>
        <w:autoSpaceDN w:val="0"/>
        <w:adjustRightInd w:val="0"/>
        <w:spacing w:after="0" w:line="360" w:lineRule="auto"/>
        <w:jc w:val="both"/>
        <w:rPr>
          <w:rFonts w:ascii="Times New Roman" w:hAnsi="Times New Roman" w:cs="Times New Roman"/>
          <w:sz w:val="24"/>
          <w:szCs w:val="24"/>
        </w:rPr>
      </w:pPr>
    </w:p>
    <w:p w14:paraId="5557DA98" w14:textId="77777777" w:rsidR="00CD3510" w:rsidRPr="00125481" w:rsidRDefault="00CD3510" w:rsidP="00814407">
      <w:pPr>
        <w:pStyle w:val="Prrafodelista"/>
        <w:numPr>
          <w:ilvl w:val="0"/>
          <w:numId w:val="26"/>
        </w:numPr>
        <w:autoSpaceDE w:val="0"/>
        <w:autoSpaceDN w:val="0"/>
        <w:adjustRightInd w:val="0"/>
        <w:spacing w:after="0" w:line="360" w:lineRule="auto"/>
        <w:ind w:left="0" w:firstLine="0"/>
        <w:jc w:val="both"/>
        <w:rPr>
          <w:rFonts w:ascii="Times New Roman" w:hAnsi="Times New Roman" w:cs="Times New Roman"/>
          <w:bCs/>
          <w:sz w:val="24"/>
          <w:szCs w:val="24"/>
        </w:rPr>
      </w:pPr>
      <w:r w:rsidRPr="00125481">
        <w:rPr>
          <w:rFonts w:ascii="Times New Roman" w:hAnsi="Times New Roman" w:cs="Times New Roman"/>
          <w:bCs/>
          <w:sz w:val="24"/>
          <w:szCs w:val="24"/>
        </w:rPr>
        <w:t>La acción curricular del Colegio se caracteriza por propiciar:</w:t>
      </w:r>
    </w:p>
    <w:p w14:paraId="2669EDF5" w14:textId="1709D8FC" w:rsidR="00CD3510" w:rsidRPr="00125481" w:rsidRDefault="00CD3510" w:rsidP="00814407">
      <w:pPr>
        <w:pStyle w:val="Prrafodelista"/>
        <w:numPr>
          <w:ilvl w:val="0"/>
          <w:numId w:val="28"/>
        </w:numPr>
        <w:autoSpaceDE w:val="0"/>
        <w:autoSpaceDN w:val="0"/>
        <w:adjustRightInd w:val="0"/>
        <w:spacing w:after="0" w:line="360" w:lineRule="auto"/>
        <w:ind w:left="0" w:firstLine="0"/>
        <w:jc w:val="both"/>
        <w:rPr>
          <w:rFonts w:ascii="Times New Roman" w:hAnsi="Times New Roman" w:cs="Times New Roman"/>
          <w:bCs/>
          <w:iCs/>
          <w:sz w:val="24"/>
          <w:szCs w:val="24"/>
        </w:rPr>
      </w:pPr>
      <w:r w:rsidRPr="00125481">
        <w:rPr>
          <w:rFonts w:ascii="Times New Roman" w:hAnsi="Times New Roman" w:cs="Times New Roman"/>
          <w:bCs/>
          <w:iCs/>
          <w:sz w:val="24"/>
          <w:szCs w:val="24"/>
        </w:rPr>
        <w:t xml:space="preserve">Un estilo de </w:t>
      </w:r>
    </w:p>
    <w:p w14:paraId="48DAA9B1" w14:textId="77777777" w:rsidR="00CD3510" w:rsidRPr="00125481" w:rsidRDefault="00CD3510" w:rsidP="00814407">
      <w:pPr>
        <w:pStyle w:val="Prrafodelista"/>
        <w:numPr>
          <w:ilvl w:val="0"/>
          <w:numId w:val="28"/>
        </w:numPr>
        <w:autoSpaceDE w:val="0"/>
        <w:autoSpaceDN w:val="0"/>
        <w:adjustRightInd w:val="0"/>
        <w:spacing w:after="0" w:line="360" w:lineRule="auto"/>
        <w:ind w:left="0" w:firstLine="0"/>
        <w:jc w:val="both"/>
        <w:rPr>
          <w:rFonts w:ascii="Times New Roman" w:hAnsi="Times New Roman" w:cs="Times New Roman"/>
          <w:bCs/>
          <w:iCs/>
          <w:sz w:val="24"/>
          <w:szCs w:val="24"/>
        </w:rPr>
      </w:pPr>
      <w:r w:rsidRPr="00125481">
        <w:rPr>
          <w:rFonts w:ascii="Times New Roman" w:hAnsi="Times New Roman" w:cs="Times New Roman"/>
          <w:bCs/>
          <w:iCs/>
          <w:sz w:val="24"/>
          <w:szCs w:val="24"/>
        </w:rPr>
        <w:t>Un sistema educativo en que el diseño curricular y su implementación tienen como centro al estudiante.</w:t>
      </w:r>
    </w:p>
    <w:p w14:paraId="07ACD567" w14:textId="77777777" w:rsidR="00CD3510" w:rsidRPr="00125481" w:rsidRDefault="00CD3510" w:rsidP="00814407">
      <w:pPr>
        <w:pStyle w:val="Prrafodelista"/>
        <w:numPr>
          <w:ilvl w:val="0"/>
          <w:numId w:val="28"/>
        </w:numPr>
        <w:autoSpaceDE w:val="0"/>
        <w:autoSpaceDN w:val="0"/>
        <w:adjustRightInd w:val="0"/>
        <w:spacing w:after="0" w:line="360" w:lineRule="auto"/>
        <w:ind w:left="0" w:firstLine="0"/>
        <w:jc w:val="both"/>
        <w:rPr>
          <w:rFonts w:ascii="Times New Roman" w:hAnsi="Times New Roman" w:cs="Times New Roman"/>
          <w:bCs/>
          <w:iCs/>
          <w:sz w:val="24"/>
          <w:szCs w:val="24"/>
        </w:rPr>
      </w:pPr>
      <w:r w:rsidRPr="00125481">
        <w:rPr>
          <w:rFonts w:ascii="Times New Roman" w:hAnsi="Times New Roman" w:cs="Times New Roman"/>
          <w:bCs/>
          <w:iCs/>
          <w:sz w:val="24"/>
          <w:szCs w:val="24"/>
        </w:rPr>
        <w:t>Un estilo de relación pedagógico - curricular que considere al docente como maestro, guía y mediador del aprendizaje del estudiante y a éste como protagonista.</w:t>
      </w:r>
    </w:p>
    <w:p w14:paraId="0C838BB1" w14:textId="77777777" w:rsidR="007F597C" w:rsidRPr="00125481" w:rsidRDefault="007F597C" w:rsidP="00814407">
      <w:pPr>
        <w:pStyle w:val="Prrafodelista"/>
        <w:autoSpaceDE w:val="0"/>
        <w:autoSpaceDN w:val="0"/>
        <w:adjustRightInd w:val="0"/>
        <w:spacing w:after="0" w:line="360" w:lineRule="auto"/>
        <w:ind w:left="0"/>
        <w:jc w:val="both"/>
        <w:rPr>
          <w:rFonts w:ascii="Times New Roman" w:hAnsi="Times New Roman" w:cs="Times New Roman"/>
          <w:bCs/>
          <w:iCs/>
          <w:sz w:val="24"/>
          <w:szCs w:val="24"/>
        </w:rPr>
      </w:pPr>
    </w:p>
    <w:p w14:paraId="2D92AC6A" w14:textId="77777777" w:rsidR="00C9578C" w:rsidRPr="00125481" w:rsidRDefault="00C9578C" w:rsidP="00814407">
      <w:pPr>
        <w:pStyle w:val="Prrafodelista"/>
        <w:numPr>
          <w:ilvl w:val="0"/>
          <w:numId w:val="26"/>
        </w:numPr>
        <w:spacing w:line="360" w:lineRule="auto"/>
        <w:ind w:left="0" w:firstLine="0"/>
        <w:jc w:val="both"/>
        <w:rPr>
          <w:rFonts w:ascii="Times New Roman" w:hAnsi="Times New Roman" w:cs="Times New Roman"/>
          <w:sz w:val="24"/>
          <w:szCs w:val="24"/>
        </w:rPr>
      </w:pPr>
      <w:r w:rsidRPr="00125481">
        <w:rPr>
          <w:rFonts w:ascii="Times New Roman" w:hAnsi="Times New Roman" w:cs="Times New Roman"/>
          <w:sz w:val="24"/>
          <w:szCs w:val="24"/>
        </w:rPr>
        <w:t>del colegio responde a los instrumentos oficiales del Ministerio de Educación y su abordaje es:</w:t>
      </w:r>
    </w:p>
    <w:p w14:paraId="6EED314D" w14:textId="2223DB09" w:rsidR="00C9578C" w:rsidRPr="00125481" w:rsidRDefault="00045C45" w:rsidP="00814407">
      <w:pPr>
        <w:pStyle w:val="Prrafodelista"/>
        <w:numPr>
          <w:ilvl w:val="0"/>
          <w:numId w:val="29"/>
        </w:numPr>
        <w:tabs>
          <w:tab w:val="left" w:pos="1843"/>
        </w:tabs>
        <w:spacing w:line="360" w:lineRule="auto"/>
        <w:ind w:left="0" w:firstLine="0"/>
        <w:jc w:val="both"/>
        <w:rPr>
          <w:rFonts w:ascii="Times New Roman" w:hAnsi="Times New Roman" w:cs="Times New Roman"/>
          <w:sz w:val="24"/>
          <w:szCs w:val="24"/>
        </w:rPr>
      </w:pPr>
      <w:r w:rsidRPr="00125481">
        <w:rPr>
          <w:rFonts w:ascii="Times New Roman" w:hAnsi="Times New Roman" w:cs="Times New Roman"/>
          <w:sz w:val="24"/>
          <w:szCs w:val="24"/>
        </w:rPr>
        <w:t xml:space="preserve">Personalizado </w:t>
      </w:r>
      <w:r w:rsidRPr="00125481">
        <w:rPr>
          <w:rFonts w:ascii="Times New Roman" w:hAnsi="Times New Roman" w:cs="Times New Roman"/>
          <w:color w:val="6B6C68"/>
          <w:sz w:val="24"/>
          <w:szCs w:val="24"/>
          <w:shd w:val="clear" w:color="auto" w:fill="FFFFFF"/>
        </w:rPr>
        <w:t>en</w:t>
      </w:r>
      <w:r w:rsidR="00C9578C" w:rsidRPr="00125481">
        <w:rPr>
          <w:rFonts w:ascii="Times New Roman" w:hAnsi="Times New Roman" w:cs="Times New Roman"/>
          <w:color w:val="6B6C68"/>
          <w:sz w:val="24"/>
          <w:szCs w:val="24"/>
          <w:shd w:val="clear" w:color="auto" w:fill="FFFFFF"/>
        </w:rPr>
        <w:t xml:space="preserve"> cuanto concibe </w:t>
      </w:r>
      <w:r w:rsidRPr="00125481">
        <w:rPr>
          <w:rFonts w:ascii="Times New Roman" w:hAnsi="Times New Roman" w:cs="Times New Roman"/>
          <w:color w:val="6B6C68"/>
          <w:sz w:val="24"/>
          <w:szCs w:val="24"/>
          <w:shd w:val="clear" w:color="auto" w:fill="FFFFFF"/>
        </w:rPr>
        <w:t>a cada</w:t>
      </w:r>
      <w:r w:rsidR="00C9578C" w:rsidRPr="00125481">
        <w:rPr>
          <w:rFonts w:ascii="Times New Roman" w:hAnsi="Times New Roman" w:cs="Times New Roman"/>
          <w:color w:val="6B6C68"/>
          <w:sz w:val="24"/>
          <w:szCs w:val="24"/>
          <w:shd w:val="clear" w:color="auto" w:fill="FFFFFF"/>
        </w:rPr>
        <w:t xml:space="preserve"> uno de sus estudiantes </w:t>
      </w:r>
      <w:r w:rsidRPr="00125481">
        <w:rPr>
          <w:rFonts w:ascii="Times New Roman" w:hAnsi="Times New Roman" w:cs="Times New Roman"/>
          <w:color w:val="6B6C68"/>
          <w:sz w:val="24"/>
          <w:szCs w:val="24"/>
          <w:shd w:val="clear" w:color="auto" w:fill="FFFFFF"/>
        </w:rPr>
        <w:t>como una</w:t>
      </w:r>
      <w:r w:rsidR="00C9578C" w:rsidRPr="00125481">
        <w:rPr>
          <w:rFonts w:ascii="Times New Roman" w:hAnsi="Times New Roman" w:cs="Times New Roman"/>
          <w:color w:val="6B6C68"/>
          <w:sz w:val="24"/>
          <w:szCs w:val="24"/>
          <w:shd w:val="clear" w:color="auto" w:fill="FFFFFF"/>
        </w:rPr>
        <w:t xml:space="preserve"> </w:t>
      </w:r>
      <w:r w:rsidRPr="00125481">
        <w:rPr>
          <w:rFonts w:ascii="Times New Roman" w:hAnsi="Times New Roman" w:cs="Times New Roman"/>
          <w:color w:val="6B6C68"/>
          <w:sz w:val="24"/>
          <w:szCs w:val="24"/>
          <w:shd w:val="clear" w:color="auto" w:fill="FFFFFF"/>
        </w:rPr>
        <w:t>persona diferente</w:t>
      </w:r>
      <w:r w:rsidR="00C9578C" w:rsidRPr="00125481">
        <w:rPr>
          <w:rFonts w:ascii="Times New Roman" w:hAnsi="Times New Roman" w:cs="Times New Roman"/>
          <w:color w:val="6B6C68"/>
          <w:sz w:val="24"/>
          <w:szCs w:val="24"/>
          <w:shd w:val="clear" w:color="auto" w:fill="FFFFFF"/>
        </w:rPr>
        <w:t xml:space="preserve">, única e </w:t>
      </w:r>
      <w:r w:rsidRPr="00125481">
        <w:rPr>
          <w:rFonts w:ascii="Times New Roman" w:hAnsi="Times New Roman" w:cs="Times New Roman"/>
          <w:color w:val="6B6C68"/>
          <w:sz w:val="24"/>
          <w:szCs w:val="24"/>
          <w:shd w:val="clear" w:color="auto" w:fill="FFFFFF"/>
        </w:rPr>
        <w:t>irrepetible, dotada de</w:t>
      </w:r>
      <w:r w:rsidR="00C9578C" w:rsidRPr="00125481">
        <w:rPr>
          <w:rFonts w:ascii="Times New Roman" w:hAnsi="Times New Roman" w:cs="Times New Roman"/>
          <w:color w:val="6B6C68"/>
          <w:sz w:val="24"/>
          <w:szCs w:val="24"/>
          <w:shd w:val="clear" w:color="auto" w:fill="FFFFFF"/>
        </w:rPr>
        <w:t xml:space="preserve">    potencialidades y talentos por desarrollar y de imperfecciones que superar. Lo anterior en cursos con </w:t>
      </w:r>
      <w:r w:rsidRPr="00125481">
        <w:rPr>
          <w:rFonts w:ascii="Times New Roman" w:hAnsi="Times New Roman" w:cs="Times New Roman"/>
          <w:color w:val="6B6C68"/>
          <w:sz w:val="24"/>
          <w:szCs w:val="24"/>
          <w:shd w:val="clear" w:color="auto" w:fill="FFFFFF"/>
        </w:rPr>
        <w:t>un número</w:t>
      </w:r>
      <w:r w:rsidR="00C9578C" w:rsidRPr="00125481">
        <w:rPr>
          <w:rFonts w:ascii="Times New Roman" w:hAnsi="Times New Roman" w:cs="Times New Roman"/>
          <w:color w:val="6B6C68"/>
          <w:sz w:val="24"/>
          <w:szCs w:val="24"/>
          <w:shd w:val="clear" w:color="auto" w:fill="FFFFFF"/>
        </w:rPr>
        <w:t xml:space="preserve"> reducido de alumn@s.</w:t>
      </w:r>
    </w:p>
    <w:p w14:paraId="1C894C2A" w14:textId="34F810FC" w:rsidR="00C9578C" w:rsidRPr="00125481" w:rsidRDefault="00045C45" w:rsidP="00814407">
      <w:pPr>
        <w:pStyle w:val="Prrafodelista"/>
        <w:numPr>
          <w:ilvl w:val="0"/>
          <w:numId w:val="29"/>
        </w:numPr>
        <w:tabs>
          <w:tab w:val="left" w:pos="1843"/>
        </w:tabs>
        <w:spacing w:line="360" w:lineRule="auto"/>
        <w:ind w:left="0" w:firstLine="0"/>
        <w:jc w:val="both"/>
        <w:rPr>
          <w:rFonts w:ascii="Times New Roman" w:hAnsi="Times New Roman" w:cs="Times New Roman"/>
          <w:sz w:val="24"/>
          <w:szCs w:val="24"/>
        </w:rPr>
      </w:pPr>
      <w:r w:rsidRPr="00125481">
        <w:rPr>
          <w:rFonts w:ascii="Times New Roman" w:hAnsi="Times New Roman" w:cs="Times New Roman"/>
          <w:sz w:val="24"/>
          <w:szCs w:val="24"/>
        </w:rPr>
        <w:t>Inclusivo en</w:t>
      </w:r>
      <w:r w:rsidR="00C9578C" w:rsidRPr="00125481">
        <w:rPr>
          <w:rFonts w:ascii="Times New Roman" w:hAnsi="Times New Roman" w:cs="Times New Roman"/>
          <w:sz w:val="24"/>
          <w:szCs w:val="24"/>
        </w:rPr>
        <w:t xml:space="preserve"> tanto el trabajo pedagógico, es asumido por l@s docentes “tomando en cuenta las múltiples expresiones que encarnan las y los estudiantes respecto a su forma de aproximarse al aprendizaje y al conocimiento, sin hacer discriminaciones por sus orígenes o características culturales, sociales, étnicas, religiosas, de género, de estilos de aprendizaje y de niveles de conocimiento.”</w:t>
      </w:r>
      <w:r w:rsidR="00C9578C" w:rsidRPr="00125481">
        <w:rPr>
          <w:rStyle w:val="Refdenotaalfinal"/>
          <w:rFonts w:ascii="Times New Roman" w:hAnsi="Times New Roman" w:cs="Times New Roman"/>
          <w:sz w:val="24"/>
          <w:szCs w:val="24"/>
        </w:rPr>
        <w:endnoteReference w:id="1"/>
      </w:r>
    </w:p>
    <w:p w14:paraId="5A3B9E07" w14:textId="72BBE635" w:rsidR="00C9578C" w:rsidRPr="00125481" w:rsidRDefault="00C9578C" w:rsidP="00814407">
      <w:pPr>
        <w:pStyle w:val="Prrafodelista"/>
        <w:spacing w:line="360" w:lineRule="auto"/>
        <w:ind w:left="0"/>
        <w:jc w:val="both"/>
        <w:rPr>
          <w:rFonts w:ascii="Times New Roman" w:hAnsi="Times New Roman" w:cs="Times New Roman"/>
          <w:sz w:val="24"/>
          <w:szCs w:val="24"/>
        </w:rPr>
      </w:pPr>
      <w:r w:rsidRPr="00125481">
        <w:rPr>
          <w:rFonts w:ascii="Times New Roman" w:hAnsi="Times New Roman" w:cs="Times New Roman"/>
          <w:sz w:val="24"/>
          <w:szCs w:val="24"/>
        </w:rPr>
        <w:t>Así mismo el colegio no posee un programa de integración escolar (PIE</w:t>
      </w:r>
      <w:r w:rsidR="00045C45" w:rsidRPr="00125481">
        <w:rPr>
          <w:rFonts w:ascii="Times New Roman" w:hAnsi="Times New Roman" w:cs="Times New Roman"/>
          <w:sz w:val="24"/>
          <w:szCs w:val="24"/>
        </w:rPr>
        <w:t>), entendido como</w:t>
      </w:r>
      <w:r w:rsidRPr="00125481">
        <w:rPr>
          <w:rFonts w:ascii="Times New Roman" w:hAnsi="Times New Roman" w:cs="Times New Roman"/>
          <w:sz w:val="24"/>
          <w:szCs w:val="24"/>
        </w:rPr>
        <w:t xml:space="preserve"> “una estrategia inclusiva del sistema escolar cuyo propósito es entregar apoyos adicionales (en el contexto </w:t>
      </w:r>
      <w:r w:rsidRPr="00125481">
        <w:rPr>
          <w:rFonts w:ascii="Times New Roman" w:hAnsi="Times New Roman" w:cs="Times New Roman"/>
          <w:sz w:val="24"/>
          <w:szCs w:val="24"/>
        </w:rPr>
        <w:lastRenderedPageBreak/>
        <w:t>del aula común) a los estudiantes que presentan Necesidades Educativas Especiales (NEE), sean éstas de carácter permanente o transitorio”</w:t>
      </w:r>
    </w:p>
    <w:p w14:paraId="3C2A6A47" w14:textId="36A362B9" w:rsidR="00C9578C" w:rsidRPr="00125481" w:rsidRDefault="00FA3528" w:rsidP="00814407">
      <w:pPr>
        <w:spacing w:line="360" w:lineRule="auto"/>
        <w:jc w:val="both"/>
        <w:rPr>
          <w:rFonts w:ascii="Times New Roman" w:hAnsi="Times New Roman" w:cs="Times New Roman"/>
          <w:sz w:val="24"/>
          <w:szCs w:val="24"/>
        </w:rPr>
      </w:pPr>
      <w:r w:rsidRPr="00125481">
        <w:rPr>
          <w:rFonts w:ascii="Times New Roman" w:hAnsi="Times New Roman" w:cs="Times New Roman"/>
          <w:b/>
          <w:sz w:val="24"/>
          <w:szCs w:val="24"/>
        </w:rPr>
        <w:t>N</w:t>
      </w:r>
      <w:r w:rsidR="00C9578C" w:rsidRPr="00125481">
        <w:rPr>
          <w:rFonts w:ascii="Times New Roman" w:hAnsi="Times New Roman" w:cs="Times New Roman"/>
          <w:sz w:val="24"/>
          <w:szCs w:val="24"/>
        </w:rPr>
        <w:t xml:space="preserve">o </w:t>
      </w:r>
      <w:r w:rsidR="00045C45" w:rsidRPr="00125481">
        <w:rPr>
          <w:rFonts w:ascii="Times New Roman" w:hAnsi="Times New Roman" w:cs="Times New Roman"/>
          <w:sz w:val="24"/>
          <w:szCs w:val="24"/>
        </w:rPr>
        <w:t>obstante,</w:t>
      </w:r>
      <w:r w:rsidR="00C9578C" w:rsidRPr="00125481">
        <w:rPr>
          <w:rFonts w:ascii="Times New Roman" w:hAnsi="Times New Roman" w:cs="Times New Roman"/>
          <w:sz w:val="24"/>
          <w:szCs w:val="24"/>
        </w:rPr>
        <w:t xml:space="preserve"> lo anterior y dado el principio de inclusión, el Colegio incorpora un cierto número de alumn@s con </w:t>
      </w:r>
      <w:r w:rsidR="00045C45" w:rsidRPr="00125481">
        <w:rPr>
          <w:rFonts w:ascii="Times New Roman" w:hAnsi="Times New Roman" w:cs="Times New Roman"/>
          <w:sz w:val="24"/>
          <w:szCs w:val="24"/>
        </w:rPr>
        <w:t>NEE, los</w:t>
      </w:r>
      <w:r w:rsidR="00C9578C" w:rsidRPr="00125481">
        <w:rPr>
          <w:rFonts w:ascii="Times New Roman" w:hAnsi="Times New Roman" w:cs="Times New Roman"/>
          <w:sz w:val="24"/>
          <w:szCs w:val="24"/>
        </w:rPr>
        <w:t xml:space="preserve"> </w:t>
      </w:r>
      <w:r w:rsidR="00045C45" w:rsidRPr="00125481">
        <w:rPr>
          <w:rFonts w:ascii="Times New Roman" w:hAnsi="Times New Roman" w:cs="Times New Roman"/>
          <w:sz w:val="24"/>
          <w:szCs w:val="24"/>
        </w:rPr>
        <w:t>cuales abordan</w:t>
      </w:r>
      <w:r w:rsidR="00C9578C" w:rsidRPr="00125481">
        <w:rPr>
          <w:rFonts w:ascii="Times New Roman" w:hAnsi="Times New Roman" w:cs="Times New Roman"/>
          <w:sz w:val="24"/>
          <w:szCs w:val="24"/>
        </w:rPr>
        <w:t xml:space="preserve"> el trabajo </w:t>
      </w:r>
      <w:r w:rsidR="00045C45" w:rsidRPr="00125481">
        <w:rPr>
          <w:rFonts w:ascii="Times New Roman" w:hAnsi="Times New Roman" w:cs="Times New Roman"/>
          <w:sz w:val="24"/>
          <w:szCs w:val="24"/>
        </w:rPr>
        <w:t>escolar a</w:t>
      </w:r>
      <w:r w:rsidR="00C9578C" w:rsidRPr="00125481">
        <w:rPr>
          <w:rFonts w:ascii="Times New Roman" w:hAnsi="Times New Roman" w:cs="Times New Roman"/>
          <w:sz w:val="24"/>
          <w:szCs w:val="24"/>
        </w:rPr>
        <w:t xml:space="preserve"> través de adaptaciones al currículum regular    y que responden a las necesidades detectadas por los especialistas que diagnostican. En este sentido es requisito indispensable el trabajo colaborativo entre los especialistas externos que apoyan</w:t>
      </w:r>
      <w:r w:rsidR="00911F8A">
        <w:rPr>
          <w:rFonts w:ascii="Times New Roman" w:hAnsi="Times New Roman" w:cs="Times New Roman"/>
          <w:sz w:val="24"/>
          <w:szCs w:val="24"/>
        </w:rPr>
        <w:t xml:space="preserve"> al alumn@ y el </w:t>
      </w:r>
      <w:r w:rsidR="00045C45">
        <w:rPr>
          <w:rFonts w:ascii="Times New Roman" w:hAnsi="Times New Roman" w:cs="Times New Roman"/>
          <w:sz w:val="24"/>
          <w:szCs w:val="24"/>
        </w:rPr>
        <w:t>colegio, todo</w:t>
      </w:r>
      <w:r w:rsidR="00911F8A">
        <w:rPr>
          <w:rFonts w:ascii="Times New Roman" w:hAnsi="Times New Roman" w:cs="Times New Roman"/>
          <w:sz w:val="24"/>
          <w:szCs w:val="24"/>
        </w:rPr>
        <w:t xml:space="preserve"> </w:t>
      </w:r>
      <w:r w:rsidR="00045C45">
        <w:rPr>
          <w:rFonts w:ascii="Times New Roman" w:hAnsi="Times New Roman" w:cs="Times New Roman"/>
          <w:sz w:val="24"/>
          <w:szCs w:val="24"/>
        </w:rPr>
        <w:t>e</w:t>
      </w:r>
      <w:r w:rsidR="00045C45" w:rsidRPr="00125481">
        <w:rPr>
          <w:rFonts w:ascii="Times New Roman" w:hAnsi="Times New Roman" w:cs="Times New Roman"/>
          <w:sz w:val="24"/>
          <w:szCs w:val="24"/>
        </w:rPr>
        <w:t>sto</w:t>
      </w:r>
      <w:r w:rsidR="00C9578C" w:rsidRPr="00125481">
        <w:rPr>
          <w:rFonts w:ascii="Times New Roman" w:hAnsi="Times New Roman" w:cs="Times New Roman"/>
          <w:sz w:val="24"/>
          <w:szCs w:val="24"/>
        </w:rPr>
        <w:t xml:space="preserve"> con la finalidad </w:t>
      </w:r>
      <w:r w:rsidR="00045C45" w:rsidRPr="00125481">
        <w:rPr>
          <w:rFonts w:ascii="Times New Roman" w:hAnsi="Times New Roman" w:cs="Times New Roman"/>
          <w:sz w:val="24"/>
          <w:szCs w:val="24"/>
        </w:rPr>
        <w:t>de planificar</w:t>
      </w:r>
      <w:r w:rsidR="00C9578C" w:rsidRPr="00125481">
        <w:rPr>
          <w:rFonts w:ascii="Times New Roman" w:hAnsi="Times New Roman" w:cs="Times New Roman"/>
          <w:sz w:val="24"/>
          <w:szCs w:val="24"/>
        </w:rPr>
        <w:t xml:space="preserve">, </w:t>
      </w:r>
      <w:r w:rsidR="00045C45" w:rsidRPr="00125481">
        <w:rPr>
          <w:rFonts w:ascii="Times New Roman" w:hAnsi="Times New Roman" w:cs="Times New Roman"/>
          <w:sz w:val="24"/>
          <w:szCs w:val="24"/>
        </w:rPr>
        <w:t>evaluar y</w:t>
      </w:r>
      <w:r w:rsidR="00C9578C" w:rsidRPr="00125481">
        <w:rPr>
          <w:rFonts w:ascii="Times New Roman" w:hAnsi="Times New Roman" w:cs="Times New Roman"/>
          <w:sz w:val="24"/>
          <w:szCs w:val="24"/>
        </w:rPr>
        <w:t xml:space="preserve"> hacer seguimiento </w:t>
      </w:r>
      <w:r w:rsidR="00045C45" w:rsidRPr="00125481">
        <w:rPr>
          <w:rFonts w:ascii="Times New Roman" w:hAnsi="Times New Roman" w:cs="Times New Roman"/>
          <w:sz w:val="24"/>
          <w:szCs w:val="24"/>
        </w:rPr>
        <w:t>del proceso</w:t>
      </w:r>
      <w:r w:rsidR="00C9578C" w:rsidRPr="00125481">
        <w:rPr>
          <w:rFonts w:ascii="Times New Roman" w:hAnsi="Times New Roman" w:cs="Times New Roman"/>
          <w:sz w:val="24"/>
          <w:szCs w:val="24"/>
        </w:rPr>
        <w:t xml:space="preserve"> educativo.</w:t>
      </w:r>
    </w:p>
    <w:p w14:paraId="423C09AC" w14:textId="77777777" w:rsidR="00311CBA" w:rsidRPr="00125481" w:rsidRDefault="00FA3528" w:rsidP="00814407">
      <w:pPr>
        <w:pStyle w:val="Prrafodelista"/>
        <w:numPr>
          <w:ilvl w:val="0"/>
          <w:numId w:val="27"/>
        </w:numPr>
        <w:shd w:val="clear" w:color="auto" w:fill="FFFFFF"/>
        <w:spacing w:before="100" w:beforeAutospacing="1" w:after="100" w:afterAutospacing="1" w:line="360" w:lineRule="auto"/>
        <w:ind w:left="0" w:right="-285" w:firstLine="0"/>
        <w:jc w:val="both"/>
        <w:rPr>
          <w:rFonts w:ascii="Times New Roman" w:eastAsia="Times New Roman" w:hAnsi="Times New Roman" w:cs="Times New Roman"/>
          <w:color w:val="000000"/>
          <w:sz w:val="24"/>
          <w:szCs w:val="24"/>
          <w:lang w:eastAsia="es-ES"/>
        </w:rPr>
      </w:pPr>
      <w:r w:rsidRPr="00125481">
        <w:rPr>
          <w:rFonts w:ascii="Times New Roman" w:hAnsi="Times New Roman" w:cs="Times New Roman"/>
          <w:sz w:val="24"/>
          <w:szCs w:val="24"/>
        </w:rPr>
        <w:t>El Colegio La Cantera participa</w:t>
      </w:r>
      <w:r w:rsidR="00C9578C" w:rsidRPr="00125481">
        <w:rPr>
          <w:rFonts w:ascii="Times New Roman" w:hAnsi="Times New Roman" w:cs="Times New Roman"/>
          <w:sz w:val="24"/>
          <w:szCs w:val="24"/>
        </w:rPr>
        <w:t xml:space="preserve"> junto con la familia en la formación de sus hijos e hijas, tarea que requiere la participación activa y el compromiso de los padres en dicho proceso educativo, al ser ellos los primeros responsables de la educación de sus hijos e hijas.</w:t>
      </w:r>
    </w:p>
    <w:p w14:paraId="144BEA32" w14:textId="77777777" w:rsidR="00311CBA" w:rsidRPr="00125481" w:rsidRDefault="00311CBA" w:rsidP="00814407">
      <w:pPr>
        <w:pStyle w:val="Prrafodelista"/>
        <w:autoSpaceDE w:val="0"/>
        <w:autoSpaceDN w:val="0"/>
        <w:adjustRightInd w:val="0"/>
        <w:spacing w:after="0" w:line="360" w:lineRule="auto"/>
        <w:ind w:left="0" w:right="-285"/>
        <w:jc w:val="both"/>
        <w:rPr>
          <w:rFonts w:ascii="Times New Roman" w:hAnsi="Times New Roman" w:cs="Times New Roman"/>
          <w:b/>
          <w:color w:val="6B6C68"/>
          <w:sz w:val="24"/>
          <w:szCs w:val="24"/>
          <w:shd w:val="clear" w:color="auto" w:fill="FFFFFF"/>
        </w:rPr>
      </w:pPr>
    </w:p>
    <w:p w14:paraId="3F644A6B" w14:textId="2314AD77" w:rsidR="00311CBA" w:rsidRPr="00125481" w:rsidRDefault="00FA3528" w:rsidP="00814407">
      <w:pPr>
        <w:pStyle w:val="Prrafodelista"/>
        <w:numPr>
          <w:ilvl w:val="0"/>
          <w:numId w:val="27"/>
        </w:numPr>
        <w:autoSpaceDE w:val="0"/>
        <w:autoSpaceDN w:val="0"/>
        <w:adjustRightInd w:val="0"/>
        <w:spacing w:after="0" w:line="360" w:lineRule="auto"/>
        <w:ind w:left="0" w:right="-285" w:firstLine="0"/>
        <w:jc w:val="both"/>
        <w:rPr>
          <w:rStyle w:val="Textoennegrita"/>
          <w:rFonts w:ascii="Times New Roman" w:hAnsi="Times New Roman" w:cs="Times New Roman"/>
          <w:b w:val="0"/>
          <w:color w:val="6B6C68"/>
          <w:sz w:val="24"/>
          <w:szCs w:val="24"/>
          <w:shd w:val="clear" w:color="auto" w:fill="FFFFFF"/>
        </w:rPr>
      </w:pPr>
      <w:r w:rsidRPr="00125481">
        <w:rPr>
          <w:rStyle w:val="Textoennegrita"/>
          <w:rFonts w:ascii="Times New Roman" w:hAnsi="Times New Roman" w:cs="Times New Roman"/>
          <w:b w:val="0"/>
          <w:color w:val="6B6C68"/>
          <w:sz w:val="24"/>
          <w:szCs w:val="24"/>
          <w:shd w:val="clear" w:color="auto" w:fill="FFFFFF"/>
        </w:rPr>
        <w:t>El Colegio La Cantera busca la f</w:t>
      </w:r>
      <w:r w:rsidR="00311CBA" w:rsidRPr="00125481">
        <w:rPr>
          <w:rStyle w:val="Textoennegrita"/>
          <w:rFonts w:ascii="Times New Roman" w:hAnsi="Times New Roman" w:cs="Times New Roman"/>
          <w:b w:val="0"/>
          <w:color w:val="6B6C68"/>
          <w:sz w:val="24"/>
          <w:szCs w:val="24"/>
          <w:shd w:val="clear" w:color="auto" w:fill="FFFFFF"/>
        </w:rPr>
        <w:t>ormación de personas felices</w:t>
      </w:r>
      <w:r w:rsidRPr="00125481">
        <w:rPr>
          <w:rStyle w:val="Textoennegrita"/>
          <w:rFonts w:ascii="Times New Roman" w:hAnsi="Times New Roman" w:cs="Times New Roman"/>
          <w:b w:val="0"/>
          <w:color w:val="6B6C68"/>
          <w:sz w:val="24"/>
          <w:szCs w:val="24"/>
          <w:shd w:val="clear" w:color="auto" w:fill="FFFFFF"/>
        </w:rPr>
        <w:t xml:space="preserve"> q</w:t>
      </w:r>
      <w:r w:rsidR="00311CBA" w:rsidRPr="00125481">
        <w:rPr>
          <w:rStyle w:val="Textoennegrita"/>
          <w:rFonts w:ascii="Times New Roman" w:hAnsi="Times New Roman" w:cs="Times New Roman"/>
          <w:b w:val="0"/>
          <w:color w:val="6B6C68"/>
          <w:sz w:val="24"/>
          <w:szCs w:val="24"/>
          <w:shd w:val="clear" w:color="auto" w:fill="FFFFFF"/>
        </w:rPr>
        <w:t xml:space="preserve">ue trabajan para concretar su propio proyecto de vida </w:t>
      </w:r>
      <w:r w:rsidR="00045C45" w:rsidRPr="00125481">
        <w:rPr>
          <w:rStyle w:val="Textoennegrita"/>
          <w:rFonts w:ascii="Times New Roman" w:hAnsi="Times New Roman" w:cs="Times New Roman"/>
          <w:b w:val="0"/>
          <w:color w:val="6B6C68"/>
          <w:sz w:val="24"/>
          <w:szCs w:val="24"/>
          <w:shd w:val="clear" w:color="auto" w:fill="FFFFFF"/>
        </w:rPr>
        <w:t>y que</w:t>
      </w:r>
      <w:r w:rsidR="00311CBA" w:rsidRPr="00125481">
        <w:rPr>
          <w:rStyle w:val="Textoennegrita"/>
          <w:rFonts w:ascii="Times New Roman" w:hAnsi="Times New Roman" w:cs="Times New Roman"/>
          <w:b w:val="0"/>
          <w:color w:val="6B6C68"/>
          <w:sz w:val="24"/>
          <w:szCs w:val="24"/>
          <w:shd w:val="clear" w:color="auto" w:fill="FFFFFF"/>
        </w:rPr>
        <w:t xml:space="preserve"> han desarrollado las siguientes habilidades</w:t>
      </w:r>
      <w:r w:rsidR="00311CBA" w:rsidRPr="00125481">
        <w:rPr>
          <w:rStyle w:val="Textoennegrita"/>
          <w:rFonts w:ascii="Times New Roman" w:hAnsi="Times New Roman" w:cs="Times New Roman"/>
          <w:color w:val="6B6C68"/>
          <w:sz w:val="24"/>
          <w:szCs w:val="24"/>
          <w:shd w:val="clear" w:color="auto" w:fill="FFFFFF"/>
        </w:rPr>
        <w:t xml:space="preserve">: </w:t>
      </w:r>
    </w:p>
    <w:p w14:paraId="0587C4F0" w14:textId="16B08DA2" w:rsidR="00311CBA" w:rsidRPr="00125481" w:rsidRDefault="00FA3528" w:rsidP="00814407">
      <w:pPr>
        <w:pStyle w:val="NormalWeb"/>
        <w:spacing w:before="0" w:beforeAutospacing="0" w:after="0" w:afterAutospacing="0" w:line="360" w:lineRule="auto"/>
        <w:ind w:right="-285"/>
        <w:jc w:val="both"/>
        <w:rPr>
          <w:bCs/>
          <w:iCs/>
        </w:rPr>
      </w:pPr>
      <w:r w:rsidRPr="00125481">
        <w:rPr>
          <w:bCs/>
          <w:iCs/>
        </w:rPr>
        <w:t xml:space="preserve">Autoestima </w:t>
      </w:r>
      <w:r w:rsidR="00311CBA" w:rsidRPr="00125481">
        <w:rPr>
          <w:bCs/>
          <w:iCs/>
        </w:rPr>
        <w:t>consistente</w:t>
      </w:r>
      <w:r w:rsidRPr="00125481">
        <w:rPr>
          <w:bCs/>
          <w:iCs/>
        </w:rPr>
        <w:t xml:space="preserve">; </w:t>
      </w:r>
      <w:r w:rsidR="00311CBA" w:rsidRPr="00125481">
        <w:rPr>
          <w:bCs/>
          <w:iCs/>
        </w:rPr>
        <w:t>Introspección</w:t>
      </w:r>
      <w:r w:rsidRPr="00125481">
        <w:t>;</w:t>
      </w:r>
      <w:r w:rsidR="00311CBA" w:rsidRPr="00125481">
        <w:t xml:space="preserve"> </w:t>
      </w:r>
      <w:r w:rsidR="00311CBA" w:rsidRPr="00125481">
        <w:rPr>
          <w:bCs/>
          <w:iCs/>
        </w:rPr>
        <w:t>Independencia</w:t>
      </w:r>
      <w:r w:rsidRPr="00125481">
        <w:t>;</w:t>
      </w:r>
      <w:r w:rsidR="00311CBA" w:rsidRPr="00125481">
        <w:t xml:space="preserve"> </w:t>
      </w:r>
      <w:r w:rsidR="00311CBA" w:rsidRPr="00125481">
        <w:rPr>
          <w:bCs/>
          <w:iCs/>
        </w:rPr>
        <w:t>Capacidad de relacionarse</w:t>
      </w:r>
      <w:r w:rsidRPr="00125481">
        <w:rPr>
          <w:iCs/>
        </w:rPr>
        <w:t>;</w:t>
      </w:r>
      <w:r w:rsidR="00311CBA" w:rsidRPr="00125481">
        <w:rPr>
          <w:iCs/>
        </w:rPr>
        <w:t xml:space="preserve"> </w:t>
      </w:r>
      <w:r w:rsidR="00311CBA" w:rsidRPr="00125481">
        <w:rPr>
          <w:bCs/>
          <w:iCs/>
        </w:rPr>
        <w:t>Iniciativa</w:t>
      </w:r>
      <w:r w:rsidRPr="00125481">
        <w:rPr>
          <w:iCs/>
        </w:rPr>
        <w:t xml:space="preserve">; </w:t>
      </w:r>
      <w:r w:rsidR="00311CBA" w:rsidRPr="00125481">
        <w:rPr>
          <w:bCs/>
          <w:iCs/>
        </w:rPr>
        <w:t>Humor</w:t>
      </w:r>
      <w:r w:rsidRPr="00125481">
        <w:t>;</w:t>
      </w:r>
      <w:r w:rsidR="00311CBA" w:rsidRPr="00125481">
        <w:t xml:space="preserve"> </w:t>
      </w:r>
      <w:r w:rsidR="00311CBA" w:rsidRPr="00125481">
        <w:rPr>
          <w:bCs/>
          <w:iCs/>
        </w:rPr>
        <w:t>Creatividad</w:t>
      </w:r>
      <w:r w:rsidRPr="00125481">
        <w:rPr>
          <w:bCs/>
          <w:iCs/>
        </w:rPr>
        <w:t xml:space="preserve"> </w:t>
      </w:r>
      <w:r w:rsidR="00045C45" w:rsidRPr="00125481">
        <w:t>y moralidad</w:t>
      </w:r>
    </w:p>
    <w:p w14:paraId="449AEB67" w14:textId="77777777" w:rsidR="007F597C" w:rsidRPr="00125481" w:rsidRDefault="007F597C" w:rsidP="00814407">
      <w:pPr>
        <w:pStyle w:val="NormalWeb"/>
        <w:spacing w:before="0" w:beforeAutospacing="0" w:after="0" w:afterAutospacing="0" w:line="360" w:lineRule="auto"/>
        <w:ind w:right="-285"/>
        <w:jc w:val="both"/>
        <w:rPr>
          <w:bCs/>
          <w:iCs/>
        </w:rPr>
      </w:pPr>
    </w:p>
    <w:p w14:paraId="06459B73" w14:textId="31E99619" w:rsidR="007F597C" w:rsidRPr="00125481" w:rsidRDefault="007F597C" w:rsidP="00814407">
      <w:pPr>
        <w:pStyle w:val="Prrafodelista"/>
        <w:numPr>
          <w:ilvl w:val="0"/>
          <w:numId w:val="32"/>
        </w:numPr>
        <w:autoSpaceDE w:val="0"/>
        <w:autoSpaceDN w:val="0"/>
        <w:adjustRightInd w:val="0"/>
        <w:spacing w:after="0" w:line="360" w:lineRule="auto"/>
        <w:ind w:left="0" w:firstLine="0"/>
        <w:jc w:val="both"/>
        <w:rPr>
          <w:rFonts w:ascii="Times New Roman" w:hAnsi="Times New Roman" w:cs="Times New Roman"/>
          <w:bCs/>
          <w:iCs/>
          <w:sz w:val="24"/>
          <w:szCs w:val="24"/>
        </w:rPr>
      </w:pPr>
      <w:r w:rsidRPr="00125481">
        <w:rPr>
          <w:rFonts w:ascii="Times New Roman" w:hAnsi="Times New Roman" w:cs="Times New Roman"/>
          <w:bCs/>
          <w:sz w:val="24"/>
          <w:szCs w:val="24"/>
        </w:rPr>
        <w:t>El Colegio La Cantera</w:t>
      </w:r>
      <w:r w:rsidRPr="00125481">
        <w:rPr>
          <w:rFonts w:ascii="Times New Roman" w:hAnsi="Times New Roman" w:cs="Times New Roman"/>
          <w:b/>
          <w:bCs/>
          <w:sz w:val="24"/>
          <w:szCs w:val="24"/>
        </w:rPr>
        <w:t xml:space="preserve"> </w:t>
      </w:r>
      <w:r w:rsidR="00125481" w:rsidRPr="00125481">
        <w:rPr>
          <w:rFonts w:ascii="Times New Roman" w:hAnsi="Times New Roman" w:cs="Times New Roman"/>
          <w:sz w:val="24"/>
          <w:szCs w:val="24"/>
        </w:rPr>
        <w:t xml:space="preserve">promueve </w:t>
      </w:r>
      <w:r w:rsidR="00045C45" w:rsidRPr="00125481">
        <w:rPr>
          <w:rFonts w:ascii="Times New Roman" w:hAnsi="Times New Roman" w:cs="Times New Roman"/>
          <w:sz w:val="24"/>
          <w:szCs w:val="24"/>
        </w:rPr>
        <w:t>una “</w:t>
      </w:r>
      <w:r w:rsidRPr="00125481">
        <w:rPr>
          <w:rFonts w:ascii="Times New Roman" w:hAnsi="Times New Roman" w:cs="Times New Roman"/>
          <w:sz w:val="24"/>
          <w:szCs w:val="24"/>
        </w:rPr>
        <w:t xml:space="preserve">gestión </w:t>
      </w:r>
      <w:r w:rsidR="00045C45" w:rsidRPr="00125481">
        <w:rPr>
          <w:rFonts w:ascii="Times New Roman" w:hAnsi="Times New Roman" w:cs="Times New Roman"/>
          <w:sz w:val="24"/>
          <w:szCs w:val="24"/>
        </w:rPr>
        <w:t>educativa” participativa</w:t>
      </w:r>
      <w:r w:rsidRPr="00125481">
        <w:rPr>
          <w:rFonts w:ascii="Times New Roman" w:hAnsi="Times New Roman" w:cs="Times New Roman"/>
          <w:bCs/>
          <w:iCs/>
          <w:sz w:val="24"/>
          <w:szCs w:val="24"/>
        </w:rPr>
        <w:t xml:space="preserve">, que coordina e integra los equipos de trabajo </w:t>
      </w:r>
      <w:r w:rsidR="00045C45" w:rsidRPr="00125481">
        <w:rPr>
          <w:rFonts w:ascii="Times New Roman" w:hAnsi="Times New Roman" w:cs="Times New Roman"/>
          <w:bCs/>
          <w:iCs/>
          <w:sz w:val="24"/>
          <w:szCs w:val="24"/>
        </w:rPr>
        <w:t>favoreciendo</w:t>
      </w:r>
      <w:r w:rsidR="00045C45" w:rsidRPr="00125481">
        <w:rPr>
          <w:rFonts w:ascii="Times New Roman" w:hAnsi="Times New Roman" w:cs="Times New Roman"/>
          <w:sz w:val="24"/>
          <w:szCs w:val="24"/>
        </w:rPr>
        <w:t xml:space="preserve"> la</w:t>
      </w:r>
      <w:r w:rsidRPr="00125481">
        <w:rPr>
          <w:rFonts w:ascii="Times New Roman" w:hAnsi="Times New Roman" w:cs="Times New Roman"/>
          <w:sz w:val="24"/>
          <w:szCs w:val="24"/>
        </w:rPr>
        <w:t xml:space="preserve"> meto</w:t>
      </w:r>
      <w:r w:rsidR="00911F8A">
        <w:rPr>
          <w:rFonts w:ascii="Times New Roman" w:hAnsi="Times New Roman" w:cs="Times New Roman"/>
          <w:sz w:val="24"/>
          <w:szCs w:val="24"/>
        </w:rPr>
        <w:t>dología de trabajo en equipo. O</w:t>
      </w:r>
      <w:r w:rsidRPr="00125481">
        <w:rPr>
          <w:rFonts w:ascii="Times New Roman" w:hAnsi="Times New Roman" w:cs="Times New Roman"/>
          <w:sz w:val="24"/>
          <w:szCs w:val="24"/>
        </w:rPr>
        <w:t xml:space="preserve">ptimizando la convivencia de la comunidad </w:t>
      </w:r>
      <w:r w:rsidR="00045C45" w:rsidRPr="00125481">
        <w:rPr>
          <w:rFonts w:ascii="Times New Roman" w:hAnsi="Times New Roman" w:cs="Times New Roman"/>
          <w:sz w:val="24"/>
          <w:szCs w:val="24"/>
        </w:rPr>
        <w:t>escolar y</w:t>
      </w:r>
      <w:r w:rsidRPr="00125481">
        <w:rPr>
          <w:rFonts w:ascii="Times New Roman" w:hAnsi="Times New Roman" w:cs="Times New Roman"/>
          <w:sz w:val="24"/>
          <w:szCs w:val="24"/>
        </w:rPr>
        <w:t xml:space="preserve"> la correcta implemen</w:t>
      </w:r>
      <w:r w:rsidR="00911F8A">
        <w:rPr>
          <w:rFonts w:ascii="Times New Roman" w:hAnsi="Times New Roman" w:cs="Times New Roman"/>
          <w:sz w:val="24"/>
          <w:szCs w:val="24"/>
        </w:rPr>
        <w:t>tación de los marcos de normas,</w:t>
      </w:r>
      <w:r w:rsidRPr="00125481">
        <w:rPr>
          <w:rFonts w:ascii="Times New Roman" w:hAnsi="Times New Roman" w:cs="Times New Roman"/>
          <w:sz w:val="24"/>
          <w:szCs w:val="24"/>
        </w:rPr>
        <w:t xml:space="preserve"> procedimientos</w:t>
      </w:r>
      <w:r w:rsidR="00911F8A">
        <w:rPr>
          <w:rFonts w:ascii="Times New Roman" w:hAnsi="Times New Roman" w:cs="Times New Roman"/>
          <w:sz w:val="24"/>
          <w:szCs w:val="24"/>
        </w:rPr>
        <w:t xml:space="preserve"> y protocolos</w:t>
      </w:r>
      <w:r w:rsidRPr="00125481">
        <w:rPr>
          <w:rFonts w:ascii="Times New Roman" w:hAnsi="Times New Roman" w:cs="Times New Roman"/>
          <w:sz w:val="24"/>
          <w:szCs w:val="24"/>
        </w:rPr>
        <w:t xml:space="preserve"> que regulan el accionar de la comunidad. Una gestión </w:t>
      </w:r>
      <w:r w:rsidR="00045C45" w:rsidRPr="00125481">
        <w:rPr>
          <w:rFonts w:ascii="Times New Roman" w:hAnsi="Times New Roman" w:cs="Times New Roman"/>
          <w:sz w:val="24"/>
          <w:szCs w:val="24"/>
        </w:rPr>
        <w:t>que promueve</w:t>
      </w:r>
      <w:r w:rsidRPr="00125481">
        <w:rPr>
          <w:rFonts w:ascii="Times New Roman" w:hAnsi="Times New Roman" w:cs="Times New Roman"/>
          <w:bCs/>
          <w:iCs/>
          <w:sz w:val="24"/>
          <w:szCs w:val="24"/>
        </w:rPr>
        <w:t xml:space="preserve"> un sistema de información y comunicación eficaz y operativa que permita </w:t>
      </w:r>
      <w:r w:rsidRPr="00125481">
        <w:rPr>
          <w:rFonts w:ascii="Times New Roman" w:hAnsi="Times New Roman" w:cs="Times New Roman"/>
          <w:sz w:val="24"/>
          <w:szCs w:val="24"/>
        </w:rPr>
        <w:t xml:space="preserve">mantener canales permanentes y acciones sistemáticas de comunicación formativa e informativa con las familias </w:t>
      </w:r>
      <w:r w:rsidR="00045C45" w:rsidRPr="00125481">
        <w:rPr>
          <w:rFonts w:ascii="Times New Roman" w:hAnsi="Times New Roman" w:cs="Times New Roman"/>
          <w:sz w:val="24"/>
          <w:szCs w:val="24"/>
        </w:rPr>
        <w:t>de los</w:t>
      </w:r>
      <w:r w:rsidRPr="00125481">
        <w:rPr>
          <w:rFonts w:ascii="Times New Roman" w:hAnsi="Times New Roman" w:cs="Times New Roman"/>
          <w:sz w:val="24"/>
          <w:szCs w:val="24"/>
        </w:rPr>
        <w:t xml:space="preserve"> estudiantes</w:t>
      </w:r>
    </w:p>
    <w:p w14:paraId="376933C4" w14:textId="77777777" w:rsidR="007F597C" w:rsidRPr="00125481" w:rsidRDefault="007F597C" w:rsidP="00814407">
      <w:pPr>
        <w:pStyle w:val="NormalWeb"/>
        <w:spacing w:before="0" w:beforeAutospacing="0" w:after="0" w:afterAutospacing="0" w:line="360" w:lineRule="auto"/>
        <w:ind w:right="-285"/>
        <w:jc w:val="both"/>
      </w:pPr>
    </w:p>
    <w:p w14:paraId="59F3A764" w14:textId="77777777" w:rsidR="00311CBA" w:rsidRPr="00125481" w:rsidRDefault="00311CBA" w:rsidP="00814407">
      <w:pPr>
        <w:pStyle w:val="Prrafodelista"/>
        <w:spacing w:line="360" w:lineRule="auto"/>
        <w:ind w:left="0" w:right="-285"/>
        <w:jc w:val="both"/>
        <w:rPr>
          <w:rStyle w:val="Textoennegrita"/>
          <w:rFonts w:ascii="Times New Roman" w:hAnsi="Times New Roman" w:cs="Times New Roman"/>
          <w:b w:val="0"/>
          <w:color w:val="6B6C68"/>
          <w:sz w:val="24"/>
          <w:szCs w:val="24"/>
          <w:shd w:val="clear" w:color="auto" w:fill="FFFFFF"/>
        </w:rPr>
      </w:pPr>
    </w:p>
    <w:p w14:paraId="73698237" w14:textId="77777777" w:rsidR="00311CBA" w:rsidRDefault="00311CBA" w:rsidP="00814407">
      <w:pPr>
        <w:pStyle w:val="Prrafodelista"/>
        <w:autoSpaceDE w:val="0"/>
        <w:autoSpaceDN w:val="0"/>
        <w:adjustRightInd w:val="0"/>
        <w:spacing w:after="0" w:line="360" w:lineRule="auto"/>
        <w:ind w:left="0" w:right="-285"/>
        <w:jc w:val="both"/>
        <w:rPr>
          <w:rStyle w:val="Textoennegrita"/>
          <w:rFonts w:ascii="Times New Roman" w:hAnsi="Times New Roman" w:cs="Times New Roman"/>
          <w:color w:val="6B6C68"/>
          <w:sz w:val="24"/>
          <w:szCs w:val="24"/>
          <w:shd w:val="clear" w:color="auto" w:fill="FFFFFF"/>
        </w:rPr>
      </w:pPr>
    </w:p>
    <w:p w14:paraId="31B55E7C" w14:textId="77777777" w:rsidR="00475CF4" w:rsidRDefault="00475CF4" w:rsidP="00814407">
      <w:pPr>
        <w:pStyle w:val="Prrafodelista"/>
        <w:autoSpaceDE w:val="0"/>
        <w:autoSpaceDN w:val="0"/>
        <w:adjustRightInd w:val="0"/>
        <w:spacing w:after="0" w:line="360" w:lineRule="auto"/>
        <w:ind w:left="0" w:right="-285"/>
        <w:jc w:val="both"/>
        <w:rPr>
          <w:rStyle w:val="Textoennegrita"/>
          <w:rFonts w:ascii="Times New Roman" w:hAnsi="Times New Roman" w:cs="Times New Roman"/>
          <w:color w:val="6B6C68"/>
          <w:sz w:val="24"/>
          <w:szCs w:val="24"/>
          <w:shd w:val="clear" w:color="auto" w:fill="FFFFFF"/>
        </w:rPr>
      </w:pPr>
    </w:p>
    <w:p w14:paraId="15F6811C" w14:textId="77777777" w:rsidR="00475CF4" w:rsidRDefault="00475CF4" w:rsidP="00814407">
      <w:pPr>
        <w:pStyle w:val="Prrafodelista"/>
        <w:autoSpaceDE w:val="0"/>
        <w:autoSpaceDN w:val="0"/>
        <w:adjustRightInd w:val="0"/>
        <w:spacing w:after="0" w:line="360" w:lineRule="auto"/>
        <w:ind w:left="0" w:right="-285"/>
        <w:jc w:val="both"/>
        <w:rPr>
          <w:rStyle w:val="Textoennegrita"/>
          <w:rFonts w:ascii="Times New Roman" w:hAnsi="Times New Roman" w:cs="Times New Roman"/>
          <w:color w:val="6B6C68"/>
          <w:sz w:val="24"/>
          <w:szCs w:val="24"/>
          <w:shd w:val="clear" w:color="auto" w:fill="FFFFFF"/>
        </w:rPr>
      </w:pPr>
    </w:p>
    <w:p w14:paraId="20FBD35F" w14:textId="77777777"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30C17BE9" w14:textId="481CC3E1"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12935AB8" w14:textId="77777777" w:rsidR="00045C45" w:rsidRDefault="00045C45"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76D732E4" w14:textId="77777777"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2CC3BC48" w14:textId="38C8399C" w:rsidR="00C0256A" w:rsidRPr="00125481" w:rsidRDefault="00C0256A" w:rsidP="00AB7FEA">
      <w:pPr>
        <w:pStyle w:val="Prrafodelista"/>
        <w:autoSpaceDE w:val="0"/>
        <w:autoSpaceDN w:val="0"/>
        <w:adjustRightInd w:val="0"/>
        <w:spacing w:after="0" w:line="360" w:lineRule="auto"/>
        <w:ind w:left="0"/>
        <w:jc w:val="center"/>
        <w:rPr>
          <w:rFonts w:ascii="Times New Roman" w:hAnsi="Times New Roman" w:cs="Times New Roman"/>
          <w:b/>
          <w:sz w:val="24"/>
          <w:szCs w:val="24"/>
        </w:rPr>
      </w:pPr>
      <w:r w:rsidRPr="00125481">
        <w:rPr>
          <w:rFonts w:ascii="Times New Roman" w:hAnsi="Times New Roman" w:cs="Times New Roman"/>
          <w:b/>
          <w:sz w:val="24"/>
          <w:szCs w:val="24"/>
        </w:rPr>
        <w:lastRenderedPageBreak/>
        <w:t>IDEA EDUCATIVA</w:t>
      </w:r>
    </w:p>
    <w:p w14:paraId="6C1AD6F8" w14:textId="77777777" w:rsidR="00C0256A" w:rsidRDefault="00C0256A"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5CB5C681" w14:textId="77777777" w:rsidR="00814407" w:rsidRPr="00125481" w:rsidRDefault="00814407" w:rsidP="00814407">
      <w:pPr>
        <w:pStyle w:val="Prrafodelista"/>
        <w:autoSpaceDE w:val="0"/>
        <w:autoSpaceDN w:val="0"/>
        <w:adjustRightInd w:val="0"/>
        <w:spacing w:after="0" w:line="360" w:lineRule="auto"/>
        <w:ind w:left="0"/>
        <w:jc w:val="both"/>
        <w:rPr>
          <w:rFonts w:ascii="Times New Roman" w:hAnsi="Times New Roman" w:cs="Times New Roman"/>
          <w:b/>
          <w:sz w:val="24"/>
          <w:szCs w:val="24"/>
        </w:rPr>
      </w:pPr>
    </w:p>
    <w:p w14:paraId="448D179B" w14:textId="5BA850E1"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noProof/>
          <w:color w:val="1E4DBC"/>
          <w:lang w:val="es-CL" w:eastAsia="es-CL"/>
        </w:rPr>
        <w:drawing>
          <wp:inline distT="0" distB="0" distL="0" distR="0" wp14:anchorId="6DC25E42" wp14:editId="54A6FC9E">
            <wp:extent cx="1431290" cy="1431290"/>
            <wp:effectExtent l="19050" t="0" r="0" b="0"/>
            <wp:docPr id="22" name="Imagen 5" descr="http://www.colegiolacantera.cl/wp-content/uploads/DSC00132-150x15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egiolacantera.cl/wp-content/uploads/DSC00132-150x150.jpg">
                      <a:hlinkClick r:id="rId13"/>
                    </pic:cNvPr>
                    <pic:cNvPicPr>
                      <a:picLocks noChangeAspect="1" noChangeArrowheads="1"/>
                    </pic:cNvPicPr>
                  </pic:nvPicPr>
                  <pic:blipFill>
                    <a:blip r:embed="rId14"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125481">
        <w:rPr>
          <w:color w:val="6B6C68"/>
        </w:rPr>
        <w:t>  El colegio</w:t>
      </w:r>
      <w:r w:rsidRPr="00125481">
        <w:rPr>
          <w:rStyle w:val="apple-converted-space"/>
          <w:color w:val="6B6C68"/>
        </w:rPr>
        <w:t> </w:t>
      </w:r>
      <w:r w:rsidRPr="00125481">
        <w:rPr>
          <w:rStyle w:val="Textoennegrita"/>
          <w:color w:val="6B6C68"/>
        </w:rPr>
        <w:t>La Cantera</w:t>
      </w:r>
      <w:r w:rsidRPr="00125481">
        <w:rPr>
          <w:rStyle w:val="apple-converted-space"/>
          <w:color w:val="6B6C68"/>
        </w:rPr>
        <w:t> </w:t>
      </w:r>
      <w:r w:rsidRPr="00125481">
        <w:rPr>
          <w:color w:val="6B6C68"/>
        </w:rPr>
        <w:t xml:space="preserve">concibe </w:t>
      </w:r>
      <w:r w:rsidR="00045C45" w:rsidRPr="00125481">
        <w:rPr>
          <w:color w:val="6B6C68"/>
        </w:rPr>
        <w:t>a cada</w:t>
      </w:r>
      <w:r w:rsidRPr="00125481">
        <w:rPr>
          <w:color w:val="6B6C68"/>
        </w:rPr>
        <w:t xml:space="preserve"> uno de sus estudiantes </w:t>
      </w:r>
      <w:r w:rsidR="00045C45" w:rsidRPr="00125481">
        <w:rPr>
          <w:color w:val="6B6C68"/>
        </w:rPr>
        <w:t>como una</w:t>
      </w:r>
      <w:r w:rsidRPr="00125481">
        <w:rPr>
          <w:color w:val="6B6C68"/>
        </w:rPr>
        <w:t xml:space="preserve"> </w:t>
      </w:r>
      <w:r w:rsidR="00045C45" w:rsidRPr="00125481">
        <w:rPr>
          <w:color w:val="6B6C68"/>
        </w:rPr>
        <w:t>persona diferente</w:t>
      </w:r>
      <w:r w:rsidRPr="00125481">
        <w:rPr>
          <w:color w:val="6B6C68"/>
        </w:rPr>
        <w:t xml:space="preserve">, única e </w:t>
      </w:r>
      <w:r w:rsidR="00045C45" w:rsidRPr="00125481">
        <w:rPr>
          <w:color w:val="6B6C68"/>
        </w:rPr>
        <w:t>irrepetible, dotada de</w:t>
      </w:r>
      <w:r w:rsidRPr="00125481">
        <w:rPr>
          <w:color w:val="6B6C68"/>
        </w:rPr>
        <w:t xml:space="preserve">    potencialidades y talentos por desarrollar y de imperfecciones que superar.</w:t>
      </w:r>
    </w:p>
    <w:p w14:paraId="73CF7FDB" w14:textId="77777777" w:rsidR="00C0256A" w:rsidRPr="00125481" w:rsidRDefault="00CD3510" w:rsidP="00814407">
      <w:pPr>
        <w:pStyle w:val="NormalWeb"/>
        <w:shd w:val="clear" w:color="auto" w:fill="FFFFFF"/>
        <w:spacing w:before="0" w:beforeAutospacing="0" w:after="235" w:afterAutospacing="0" w:line="360" w:lineRule="auto"/>
        <w:jc w:val="both"/>
        <w:rPr>
          <w:color w:val="6B6C68"/>
        </w:rPr>
      </w:pPr>
      <w:r w:rsidRPr="00125481">
        <w:rPr>
          <w:rStyle w:val="Textoennegrita"/>
          <w:color w:val="6B6C68"/>
        </w:rPr>
        <w:t> Atender La Diversidad</w:t>
      </w:r>
    </w:p>
    <w:p w14:paraId="7A68D9A2" w14:textId="32E26321"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La singularidad de cada estudiante se manifiesta en </w:t>
      </w:r>
      <w:r w:rsidR="00045C45" w:rsidRPr="00125481">
        <w:rPr>
          <w:color w:val="6B6C68"/>
        </w:rPr>
        <w:t>los diferentes</w:t>
      </w:r>
      <w:r w:rsidRPr="00125481">
        <w:rPr>
          <w:color w:val="6B6C68"/>
        </w:rPr>
        <w:t xml:space="preserve"> ritmos de aprendizaje, los intereses, capacidades y </w:t>
      </w:r>
      <w:r w:rsidR="00045C45" w:rsidRPr="00125481">
        <w:rPr>
          <w:color w:val="6B6C68"/>
        </w:rPr>
        <w:t>formas de</w:t>
      </w:r>
      <w:r w:rsidRPr="00125481">
        <w:rPr>
          <w:color w:val="6B6C68"/>
        </w:rPr>
        <w:t xml:space="preserve"> reaccionar frente a </w:t>
      </w:r>
      <w:r w:rsidR="00045C45" w:rsidRPr="00125481">
        <w:rPr>
          <w:color w:val="6B6C68"/>
        </w:rPr>
        <w:t>los estímulos</w:t>
      </w:r>
      <w:r w:rsidRPr="00125481">
        <w:rPr>
          <w:color w:val="6B6C68"/>
        </w:rPr>
        <w:t>, en cuando responden a una propia y peculiar historia y contingencia.</w:t>
      </w:r>
    </w:p>
    <w:p w14:paraId="23721D68" w14:textId="3F364F32"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Una educación centrada en la persona, implica el reconocimiento de las diferencias individuales como capacidades, habilidades, sentimientos, motivaciones, intereses, a lo cual el currículo del Colegio responde presentando una serie de posibilidades que satisfagan el crecimiento de cada persona y </w:t>
      </w:r>
      <w:r w:rsidR="00045C45" w:rsidRPr="00125481">
        <w:rPr>
          <w:color w:val="6B6C68"/>
        </w:rPr>
        <w:t>que,</w:t>
      </w:r>
      <w:r w:rsidRPr="00125481">
        <w:rPr>
          <w:color w:val="6B6C68"/>
        </w:rPr>
        <w:t xml:space="preserve"> atendiendo el aspecto individual, no descuide tampoco el contexto social donde esa persona se desarrolla.</w:t>
      </w:r>
    </w:p>
    <w:p w14:paraId="6BDED481" w14:textId="77777777"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Desde esta perspectiva nuestra acción educativa favorece que los alumnos y alumnas puedan trabajar por sí mismo y asumir un rol activo frente al proceso educativo, indagando, buscando, investigando, evitándole ayudas innecesarias.</w:t>
      </w:r>
    </w:p>
    <w:p w14:paraId="5E8B3BC4" w14:textId="77777777" w:rsidR="00363638" w:rsidRDefault="00363638" w:rsidP="00814407">
      <w:pPr>
        <w:pStyle w:val="NormalWeb"/>
        <w:shd w:val="clear" w:color="auto" w:fill="FFFFFF"/>
        <w:spacing w:before="0" w:beforeAutospacing="0" w:after="235" w:afterAutospacing="0" w:line="360" w:lineRule="auto"/>
        <w:jc w:val="both"/>
        <w:rPr>
          <w:rStyle w:val="Textoennegrita"/>
          <w:color w:val="6B6C68"/>
        </w:rPr>
      </w:pPr>
    </w:p>
    <w:p w14:paraId="1E80C56B" w14:textId="77777777" w:rsidR="00363638" w:rsidRDefault="00363638" w:rsidP="00814407">
      <w:pPr>
        <w:pStyle w:val="NormalWeb"/>
        <w:shd w:val="clear" w:color="auto" w:fill="FFFFFF"/>
        <w:spacing w:before="0" w:beforeAutospacing="0" w:after="235" w:afterAutospacing="0" w:line="360" w:lineRule="auto"/>
        <w:jc w:val="both"/>
        <w:rPr>
          <w:rStyle w:val="Textoennegrita"/>
          <w:color w:val="6B6C68"/>
        </w:rPr>
      </w:pPr>
    </w:p>
    <w:p w14:paraId="4D224CF9" w14:textId="77777777" w:rsidR="00363638" w:rsidRDefault="00363638" w:rsidP="00814407">
      <w:pPr>
        <w:pStyle w:val="NormalWeb"/>
        <w:shd w:val="clear" w:color="auto" w:fill="FFFFFF"/>
        <w:spacing w:before="0" w:beforeAutospacing="0" w:after="235" w:afterAutospacing="0" w:line="360" w:lineRule="auto"/>
        <w:jc w:val="both"/>
        <w:rPr>
          <w:rStyle w:val="Textoennegrita"/>
          <w:color w:val="6B6C68"/>
        </w:rPr>
      </w:pPr>
    </w:p>
    <w:p w14:paraId="4235B40B" w14:textId="77777777" w:rsidR="00AB7FEA" w:rsidRDefault="00AB7FEA" w:rsidP="00814407">
      <w:pPr>
        <w:pStyle w:val="NormalWeb"/>
        <w:shd w:val="clear" w:color="auto" w:fill="FFFFFF"/>
        <w:spacing w:before="0" w:beforeAutospacing="0" w:after="235" w:afterAutospacing="0" w:line="360" w:lineRule="auto"/>
        <w:jc w:val="both"/>
        <w:rPr>
          <w:rStyle w:val="Textoennegrita"/>
          <w:color w:val="6B6C68"/>
        </w:rPr>
      </w:pPr>
    </w:p>
    <w:p w14:paraId="37EFC1A7" w14:textId="7456D4FC" w:rsidR="00C0256A" w:rsidRPr="00125481" w:rsidRDefault="00CD3510" w:rsidP="00814407">
      <w:pPr>
        <w:pStyle w:val="NormalWeb"/>
        <w:shd w:val="clear" w:color="auto" w:fill="FFFFFF"/>
        <w:spacing w:before="0" w:beforeAutospacing="0" w:after="235" w:afterAutospacing="0" w:line="360" w:lineRule="auto"/>
        <w:jc w:val="both"/>
        <w:rPr>
          <w:color w:val="6B6C68"/>
        </w:rPr>
      </w:pPr>
      <w:r w:rsidRPr="00125481">
        <w:rPr>
          <w:rStyle w:val="Textoennegrita"/>
          <w:color w:val="6B6C68"/>
        </w:rPr>
        <w:lastRenderedPageBreak/>
        <w:t>Ambiente Para El Aprendizaje</w:t>
      </w:r>
    </w:p>
    <w:p w14:paraId="03E4EB4E" w14:textId="1FFF67FB"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El ambiente escolar también juega un rol preponderante en el proceso de enseñanza y de aprendizaje. Fomentamos </w:t>
      </w:r>
      <w:r w:rsidR="00045C45" w:rsidRPr="00125481">
        <w:rPr>
          <w:color w:val="6B6C68"/>
        </w:rPr>
        <w:t>un ambiente</w:t>
      </w:r>
      <w:r w:rsidRPr="00125481">
        <w:rPr>
          <w:color w:val="6B6C68"/>
        </w:rPr>
        <w:t xml:space="preserve"> estimulador que incita a la curiosidad, al interés por descubrir y aprender. Un ambiente sereno en que el alumno logra concentrarse y trabajar en forma creativa, donde cada estudiante, acuerdo a su propia realidad “puede tomarse     el tiempo” necesario para asimilar los estímulos de modo que el aprendizaje sea real, se relacione la información y finalmente haya desarrollo y aprendizaje.</w:t>
      </w:r>
    </w:p>
    <w:p w14:paraId="0023B554" w14:textId="3CA9A430"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Un </w:t>
      </w:r>
      <w:r w:rsidR="00045C45" w:rsidRPr="00125481">
        <w:rPr>
          <w:color w:val="6B6C68"/>
        </w:rPr>
        <w:t>ambiente de</w:t>
      </w:r>
      <w:r w:rsidRPr="00125481">
        <w:rPr>
          <w:color w:val="6B6C68"/>
        </w:rPr>
        <w:t xml:space="preserve"> acogida y afecto, de modo de favorecer la seguridad personal, que incide en el proceso de aprendizaje de los jóvenes y niños. Esta seguridad también está dada por la programación que mantiene un orden lógico de los objetivos y contenidos y también un orden psicológico que hace posible que los aprendizajes fluyan sin presentar dificultades más allá de las posibilidades de reacción de los estudiantes, evitando así frustraciones innecesarias; En este sentido </w:t>
      </w:r>
      <w:r w:rsidR="00045C45" w:rsidRPr="00125481">
        <w:rPr>
          <w:color w:val="6B6C68"/>
        </w:rPr>
        <w:t>el docente</w:t>
      </w:r>
      <w:r w:rsidRPr="00125481">
        <w:rPr>
          <w:color w:val="6B6C68"/>
        </w:rPr>
        <w:t xml:space="preserve"> cumple un rol preponderante en tanto regula al estudiante y lo apoya basándose en un profundo conocimiento de cada uno de ellos y ellas.</w:t>
      </w:r>
    </w:p>
    <w:p w14:paraId="74F00E83" w14:textId="77777777"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Este currículo parte del supuesto que es el alumno el centro de todo el quehacer educativo.</w:t>
      </w:r>
    </w:p>
    <w:p w14:paraId="38699DDF" w14:textId="77777777" w:rsidR="00C0256A" w:rsidRPr="00125481" w:rsidRDefault="00CD3510" w:rsidP="00814407">
      <w:pPr>
        <w:pStyle w:val="NormalWeb"/>
        <w:shd w:val="clear" w:color="auto" w:fill="FFFFFF"/>
        <w:spacing w:before="0" w:beforeAutospacing="0" w:after="235" w:afterAutospacing="0" w:line="360" w:lineRule="auto"/>
        <w:jc w:val="both"/>
        <w:rPr>
          <w:color w:val="6B6C68"/>
        </w:rPr>
      </w:pPr>
      <w:r w:rsidRPr="00125481">
        <w:rPr>
          <w:rStyle w:val="Textoennegrita"/>
          <w:color w:val="6B6C68"/>
        </w:rPr>
        <w:t>Aprender En Comunidad</w:t>
      </w:r>
    </w:p>
    <w:p w14:paraId="46DA33A0" w14:textId="05E2A9E4"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Si </w:t>
      </w:r>
      <w:r w:rsidR="00045C45" w:rsidRPr="00125481">
        <w:rPr>
          <w:color w:val="6B6C68"/>
        </w:rPr>
        <w:t>bien entendemos</w:t>
      </w:r>
      <w:r w:rsidRPr="00125481">
        <w:rPr>
          <w:color w:val="6B6C68"/>
        </w:rPr>
        <w:t xml:space="preserve"> a cada persona como protagonista de su propio aprendizaje, comprobamos que este proceso de crecimiento </w:t>
      </w:r>
      <w:r w:rsidR="00045C45" w:rsidRPr="00125481">
        <w:rPr>
          <w:color w:val="6B6C68"/>
        </w:rPr>
        <w:t>y de</w:t>
      </w:r>
      <w:r w:rsidRPr="00125481">
        <w:rPr>
          <w:color w:val="6B6C68"/>
        </w:rPr>
        <w:t xml:space="preserve"> desarrollo personal, no se da sino dentro de un grupo, no se da, sin la apertura a los otros y a la comunidad.</w:t>
      </w:r>
    </w:p>
    <w:p w14:paraId="3BFB6322" w14:textId="75857557"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Pedagógicamente</w:t>
      </w:r>
      <w:r w:rsidR="00363638">
        <w:rPr>
          <w:color w:val="6B6C68"/>
        </w:rPr>
        <w:t xml:space="preserve">, </w:t>
      </w:r>
      <w:r w:rsidR="00045C45">
        <w:rPr>
          <w:color w:val="6B6C68"/>
        </w:rPr>
        <w:t>e</w:t>
      </w:r>
      <w:r w:rsidR="00045C45" w:rsidRPr="00125481">
        <w:rPr>
          <w:color w:val="6B6C68"/>
        </w:rPr>
        <w:t>sto</w:t>
      </w:r>
      <w:r w:rsidRPr="00125481">
        <w:rPr>
          <w:color w:val="6B6C68"/>
        </w:rPr>
        <w:t xml:space="preserve"> es asumido a través de un ambiente educativo que se transforma en una Comunidad Educativa en que tanto padres, alumnos, docentes, trabajadores y comunidad circundante cumplen un rol educativo aportando, cada una, desde su propia perspectiva y competencia.</w:t>
      </w:r>
    </w:p>
    <w:p w14:paraId="3616D94F" w14:textId="77777777" w:rsidR="00C0256A" w:rsidRPr="00125481" w:rsidRDefault="00C0256A" w:rsidP="00814407">
      <w:pPr>
        <w:pStyle w:val="NormalWeb"/>
        <w:shd w:val="clear" w:color="auto" w:fill="FFFFFF"/>
        <w:spacing w:before="0" w:beforeAutospacing="0" w:after="235" w:afterAutospacing="0" w:line="360" w:lineRule="auto"/>
        <w:jc w:val="both"/>
        <w:rPr>
          <w:color w:val="6B6C68"/>
        </w:rPr>
      </w:pPr>
      <w:r w:rsidRPr="00125481">
        <w:rPr>
          <w:color w:val="6B6C68"/>
        </w:rPr>
        <w:t>El trabajo en grupo y trabajo de equipo son otras maneras de asumir este principio en el quehacer pedagógico, es a través del trabajo en equipo tanto de los docentes como de los alumnos la manera de vivenciar la vida de comunidad, aportando cada una en función de sus propias fortalezas o talentos, y recibiendo de otros de manera de enriquecer el propio trabajo.</w:t>
      </w:r>
    </w:p>
    <w:p w14:paraId="259B69E4" w14:textId="77777777" w:rsidR="007F597C" w:rsidRPr="00125481" w:rsidRDefault="007F597C" w:rsidP="00814407">
      <w:pPr>
        <w:spacing w:line="360" w:lineRule="auto"/>
        <w:jc w:val="both"/>
        <w:rPr>
          <w:rFonts w:ascii="Times New Roman" w:eastAsia="Times New Roman" w:hAnsi="Times New Roman" w:cs="Times New Roman"/>
          <w:color w:val="6B6C68"/>
          <w:sz w:val="24"/>
          <w:szCs w:val="24"/>
          <w:lang w:eastAsia="es-ES"/>
        </w:rPr>
      </w:pPr>
      <w:r w:rsidRPr="00125481">
        <w:rPr>
          <w:rFonts w:ascii="Times New Roman" w:hAnsi="Times New Roman" w:cs="Times New Roman"/>
          <w:color w:val="6B6C68"/>
          <w:sz w:val="24"/>
          <w:szCs w:val="24"/>
        </w:rPr>
        <w:br w:type="page"/>
      </w:r>
    </w:p>
    <w:p w14:paraId="563A2086" w14:textId="77777777" w:rsidR="00610816" w:rsidRPr="00125481" w:rsidRDefault="00CD3510" w:rsidP="00814407">
      <w:pPr>
        <w:pStyle w:val="Prrafodelista"/>
        <w:tabs>
          <w:tab w:val="left" w:pos="426"/>
        </w:tabs>
        <w:autoSpaceDE w:val="0"/>
        <w:autoSpaceDN w:val="0"/>
        <w:adjustRightInd w:val="0"/>
        <w:spacing w:after="0" w:line="360" w:lineRule="auto"/>
        <w:ind w:left="0" w:right="-285"/>
        <w:jc w:val="both"/>
        <w:rPr>
          <w:rStyle w:val="Textoennegrita"/>
          <w:rFonts w:ascii="Times New Roman" w:hAnsi="Times New Roman" w:cs="Times New Roman"/>
          <w:color w:val="6B6C68"/>
          <w:sz w:val="24"/>
          <w:szCs w:val="24"/>
          <w:shd w:val="clear" w:color="auto" w:fill="FFFFFF"/>
        </w:rPr>
      </w:pPr>
      <w:r w:rsidRPr="00125481">
        <w:rPr>
          <w:rStyle w:val="Textoennegrita"/>
          <w:rFonts w:ascii="Times New Roman" w:hAnsi="Times New Roman" w:cs="Times New Roman"/>
          <w:color w:val="6B6C68"/>
          <w:sz w:val="24"/>
          <w:szCs w:val="24"/>
          <w:shd w:val="clear" w:color="auto" w:fill="FFFFFF"/>
        </w:rPr>
        <w:lastRenderedPageBreak/>
        <w:t>VALORES INSTITUCIONALES</w:t>
      </w:r>
      <w:r w:rsidR="00610816" w:rsidRPr="00125481">
        <w:rPr>
          <w:rStyle w:val="Textoennegrita"/>
          <w:rFonts w:ascii="Times New Roman" w:hAnsi="Times New Roman" w:cs="Times New Roman"/>
          <w:color w:val="6B6C68"/>
          <w:sz w:val="24"/>
          <w:szCs w:val="24"/>
          <w:shd w:val="clear" w:color="auto" w:fill="FFFFFF"/>
        </w:rPr>
        <w:t xml:space="preserve">:   </w:t>
      </w:r>
    </w:p>
    <w:p w14:paraId="0EFEA693" w14:textId="77777777" w:rsidR="007F597C" w:rsidRPr="00125481" w:rsidRDefault="007F597C" w:rsidP="00814407">
      <w:pPr>
        <w:pStyle w:val="Prrafodelista"/>
        <w:tabs>
          <w:tab w:val="left" w:pos="426"/>
        </w:tabs>
        <w:autoSpaceDE w:val="0"/>
        <w:autoSpaceDN w:val="0"/>
        <w:adjustRightInd w:val="0"/>
        <w:spacing w:after="0" w:line="360" w:lineRule="auto"/>
        <w:ind w:left="0" w:right="-285"/>
        <w:jc w:val="both"/>
        <w:rPr>
          <w:rStyle w:val="Textoennegrita"/>
          <w:rFonts w:ascii="Times New Roman" w:hAnsi="Times New Roman" w:cs="Times New Roman"/>
          <w:color w:val="6B6C68"/>
          <w:sz w:val="24"/>
          <w:szCs w:val="24"/>
          <w:shd w:val="clear" w:color="auto" w:fill="FFFFFF"/>
        </w:rPr>
      </w:pPr>
    </w:p>
    <w:p w14:paraId="5A490C79" w14:textId="77777777" w:rsidR="00610816" w:rsidRPr="00125481" w:rsidRDefault="00610816" w:rsidP="00814407">
      <w:pPr>
        <w:pStyle w:val="Prrafodelista"/>
        <w:tabs>
          <w:tab w:val="left" w:pos="426"/>
        </w:tabs>
        <w:autoSpaceDE w:val="0"/>
        <w:autoSpaceDN w:val="0"/>
        <w:adjustRightInd w:val="0"/>
        <w:spacing w:after="0" w:line="360" w:lineRule="auto"/>
        <w:ind w:left="0" w:right="-285"/>
        <w:jc w:val="both"/>
        <w:rPr>
          <w:rFonts w:ascii="Times New Roman" w:hAnsi="Times New Roman" w:cs="Times New Roman"/>
          <w:sz w:val="24"/>
          <w:szCs w:val="24"/>
        </w:rPr>
      </w:pPr>
      <w:r w:rsidRPr="00125481">
        <w:rPr>
          <w:rStyle w:val="Textoennegrita"/>
          <w:rFonts w:ascii="Times New Roman" w:hAnsi="Times New Roman" w:cs="Times New Roman"/>
          <w:color w:val="6B6C68"/>
          <w:sz w:val="24"/>
          <w:szCs w:val="24"/>
          <w:shd w:val="clear" w:color="auto" w:fill="FFFFFF"/>
        </w:rPr>
        <w:t xml:space="preserve"> Espíritu Crítico</w:t>
      </w:r>
      <w:r w:rsidRPr="00125481">
        <w:rPr>
          <w:rFonts w:ascii="Times New Roman" w:hAnsi="Times New Roman" w:cs="Times New Roman"/>
          <w:sz w:val="24"/>
          <w:szCs w:val="24"/>
        </w:rPr>
        <w:t xml:space="preserve"> El espíritu crítico es la capacidad del ser humano de cuestionar los principios, valores y normas que se le ofrecen en el entorno en el que se desenvuelve, siendo capaz de formarse un criterio propio que le permita tomar sus propias decisiones en las distintas situaciones que se le presentan.</w:t>
      </w:r>
    </w:p>
    <w:p w14:paraId="3F706B34" w14:textId="77777777" w:rsidR="007F597C" w:rsidRPr="00125481" w:rsidRDefault="007F597C" w:rsidP="00814407">
      <w:pPr>
        <w:pStyle w:val="Prrafodelista"/>
        <w:tabs>
          <w:tab w:val="left" w:pos="426"/>
        </w:tabs>
        <w:autoSpaceDE w:val="0"/>
        <w:autoSpaceDN w:val="0"/>
        <w:adjustRightInd w:val="0"/>
        <w:spacing w:after="0" w:line="360" w:lineRule="auto"/>
        <w:ind w:left="0" w:right="-285"/>
        <w:jc w:val="both"/>
        <w:rPr>
          <w:rStyle w:val="Textoennegrita"/>
          <w:rFonts w:ascii="Times New Roman" w:hAnsi="Times New Roman" w:cs="Times New Roman"/>
          <w:color w:val="6B6C68"/>
          <w:sz w:val="24"/>
          <w:szCs w:val="24"/>
          <w:shd w:val="clear" w:color="auto" w:fill="FFFFFF"/>
        </w:rPr>
      </w:pPr>
    </w:p>
    <w:p w14:paraId="56CD7D49" w14:textId="7892882D" w:rsidR="00610816" w:rsidRPr="00125481" w:rsidRDefault="00610816" w:rsidP="00814407">
      <w:pPr>
        <w:pStyle w:val="Prrafodelista"/>
        <w:autoSpaceDE w:val="0"/>
        <w:autoSpaceDN w:val="0"/>
        <w:adjustRightInd w:val="0"/>
        <w:spacing w:after="0" w:line="360" w:lineRule="auto"/>
        <w:ind w:left="0" w:right="-285"/>
        <w:jc w:val="both"/>
        <w:rPr>
          <w:rStyle w:val="Textoennegrita"/>
          <w:rFonts w:ascii="Times New Roman" w:hAnsi="Times New Roman" w:cs="Times New Roman"/>
          <w:b w:val="0"/>
          <w:color w:val="333333"/>
          <w:sz w:val="24"/>
          <w:szCs w:val="24"/>
          <w:shd w:val="clear" w:color="auto" w:fill="FFFFFF"/>
        </w:rPr>
      </w:pPr>
      <w:r w:rsidRPr="00125481">
        <w:rPr>
          <w:rStyle w:val="Textoennegrita"/>
          <w:rFonts w:ascii="Times New Roman" w:hAnsi="Times New Roman" w:cs="Times New Roman"/>
          <w:color w:val="6B6C68"/>
          <w:sz w:val="24"/>
          <w:szCs w:val="24"/>
          <w:shd w:val="clear" w:color="auto" w:fill="FFFFFF"/>
        </w:rPr>
        <w:t xml:space="preserve"> </w:t>
      </w:r>
      <w:r w:rsidR="00045C45" w:rsidRPr="00125481">
        <w:rPr>
          <w:rStyle w:val="Textoennegrita"/>
          <w:rFonts w:ascii="Times New Roman" w:hAnsi="Times New Roman" w:cs="Times New Roman"/>
          <w:color w:val="6B6C68"/>
          <w:sz w:val="24"/>
          <w:szCs w:val="24"/>
          <w:shd w:val="clear" w:color="auto" w:fill="FFFFFF"/>
        </w:rPr>
        <w:t xml:space="preserve">Disponibilidad </w:t>
      </w:r>
      <w:r w:rsidR="00045C45" w:rsidRPr="00045C45">
        <w:rPr>
          <w:rStyle w:val="apple-converted-space"/>
          <w:rFonts w:ascii="Times New Roman" w:hAnsi="Times New Roman" w:cs="Times New Roman"/>
          <w:color w:val="333333"/>
          <w:sz w:val="24"/>
          <w:szCs w:val="24"/>
          <w:shd w:val="clear" w:color="auto" w:fill="FFFFFF"/>
        </w:rPr>
        <w:t>La</w:t>
      </w:r>
      <w:r w:rsidRPr="00125481">
        <w:rPr>
          <w:rStyle w:val="Textoennegrita"/>
          <w:rFonts w:ascii="Times New Roman" w:hAnsi="Times New Roman" w:cs="Times New Roman"/>
          <w:b w:val="0"/>
          <w:color w:val="333333"/>
          <w:sz w:val="24"/>
          <w:szCs w:val="24"/>
          <w:shd w:val="clear" w:color="auto" w:fill="FFFFFF"/>
        </w:rPr>
        <w:t xml:space="preserve"> disponibilidad apunta a la capacidad de adquirir compromisos y estar dispuestos a cumplir con las obligaciones propias. Esta es una actitud de generosidad y servicio hacia los demás</w:t>
      </w:r>
    </w:p>
    <w:p w14:paraId="244C39BB" w14:textId="77777777" w:rsidR="00610816" w:rsidRPr="00125481" w:rsidRDefault="00610816" w:rsidP="00814407">
      <w:pPr>
        <w:pStyle w:val="Prrafodelista"/>
        <w:autoSpaceDE w:val="0"/>
        <w:autoSpaceDN w:val="0"/>
        <w:adjustRightInd w:val="0"/>
        <w:spacing w:after="0" w:line="360" w:lineRule="auto"/>
        <w:ind w:left="0" w:right="-285"/>
        <w:jc w:val="both"/>
        <w:rPr>
          <w:rStyle w:val="Textoennegrita"/>
          <w:rFonts w:ascii="Times New Roman" w:hAnsi="Times New Roman" w:cs="Times New Roman"/>
          <w:b w:val="0"/>
          <w:color w:val="6B6C68"/>
          <w:sz w:val="24"/>
          <w:szCs w:val="24"/>
          <w:shd w:val="clear" w:color="auto" w:fill="FFFFFF"/>
        </w:rPr>
      </w:pPr>
    </w:p>
    <w:p w14:paraId="1B4F771B" w14:textId="77777777" w:rsidR="00610816" w:rsidRPr="00125481" w:rsidRDefault="00610816" w:rsidP="00814407">
      <w:pPr>
        <w:tabs>
          <w:tab w:val="left" w:pos="1985"/>
        </w:tabs>
        <w:autoSpaceDE w:val="0"/>
        <w:autoSpaceDN w:val="0"/>
        <w:adjustRightInd w:val="0"/>
        <w:spacing w:after="0" w:line="360" w:lineRule="auto"/>
        <w:ind w:right="-285"/>
        <w:jc w:val="both"/>
        <w:rPr>
          <w:rFonts w:ascii="Times New Roman" w:hAnsi="Times New Roman" w:cs="Times New Roman"/>
          <w:sz w:val="24"/>
          <w:szCs w:val="24"/>
        </w:rPr>
      </w:pPr>
      <w:r w:rsidRPr="00125481">
        <w:rPr>
          <w:rStyle w:val="Textoennegrita"/>
          <w:rFonts w:ascii="Times New Roman" w:hAnsi="Times New Roman" w:cs="Times New Roman"/>
          <w:color w:val="6B6C68"/>
          <w:sz w:val="24"/>
          <w:szCs w:val="24"/>
          <w:shd w:val="clear" w:color="auto" w:fill="FFFFFF"/>
        </w:rPr>
        <w:t>Solidaridad</w:t>
      </w:r>
      <w:r w:rsidRPr="00125481">
        <w:rPr>
          <w:rStyle w:val="apple-converted-space"/>
          <w:rFonts w:ascii="Times New Roman" w:hAnsi="Times New Roman" w:cs="Times New Roman"/>
          <w:color w:val="6B6C68"/>
          <w:sz w:val="24"/>
          <w:szCs w:val="24"/>
          <w:shd w:val="clear" w:color="auto" w:fill="FFFFFF"/>
        </w:rPr>
        <w:t> </w:t>
      </w:r>
      <w:r w:rsidRPr="00125481">
        <w:rPr>
          <w:rFonts w:ascii="Times New Roman" w:hAnsi="Times New Roman" w:cs="Times New Roman"/>
          <w:sz w:val="24"/>
          <w:szCs w:val="24"/>
        </w:rPr>
        <w:t xml:space="preserve">Disposición de ánimo para actuar siempre con sentido comunitario. Relación entre las personas que participan con el mismo interés en cierta cosa, particularmente, que se </w:t>
      </w:r>
      <w:r w:rsidR="00363638">
        <w:rPr>
          <w:rFonts w:ascii="Times New Roman" w:hAnsi="Times New Roman" w:cs="Times New Roman"/>
          <w:sz w:val="24"/>
          <w:szCs w:val="24"/>
        </w:rPr>
        <w:t>sienten unidas en la comunidad. Velar por el bien común.</w:t>
      </w:r>
    </w:p>
    <w:p w14:paraId="5298F4D0" w14:textId="77777777" w:rsidR="00610816" w:rsidRPr="00125481" w:rsidRDefault="00610816" w:rsidP="00814407">
      <w:pPr>
        <w:autoSpaceDE w:val="0"/>
        <w:autoSpaceDN w:val="0"/>
        <w:adjustRightInd w:val="0"/>
        <w:spacing w:after="0" w:line="360" w:lineRule="auto"/>
        <w:ind w:right="-285"/>
        <w:jc w:val="both"/>
        <w:rPr>
          <w:rStyle w:val="apple-converted-space"/>
          <w:rFonts w:ascii="Times New Roman" w:hAnsi="Times New Roman" w:cs="Times New Roman"/>
          <w:color w:val="6B6C68"/>
          <w:sz w:val="24"/>
          <w:szCs w:val="24"/>
          <w:shd w:val="clear" w:color="auto" w:fill="FFFFFF"/>
        </w:rPr>
      </w:pPr>
    </w:p>
    <w:p w14:paraId="50F4BDA2" w14:textId="77777777" w:rsidR="00610816" w:rsidRPr="00125481" w:rsidRDefault="00610816" w:rsidP="00814407">
      <w:pPr>
        <w:autoSpaceDE w:val="0"/>
        <w:autoSpaceDN w:val="0"/>
        <w:adjustRightInd w:val="0"/>
        <w:spacing w:after="0" w:line="360" w:lineRule="auto"/>
        <w:ind w:right="-285"/>
        <w:jc w:val="both"/>
        <w:rPr>
          <w:rFonts w:ascii="Times New Roman" w:hAnsi="Times New Roman" w:cs="Times New Roman"/>
          <w:sz w:val="24"/>
          <w:szCs w:val="24"/>
        </w:rPr>
      </w:pPr>
      <w:r w:rsidRPr="00125481">
        <w:rPr>
          <w:rFonts w:ascii="Times New Roman" w:hAnsi="Times New Roman" w:cs="Times New Roman"/>
          <w:b/>
          <w:color w:val="6B6C68"/>
          <w:sz w:val="24"/>
          <w:szCs w:val="24"/>
          <w:shd w:val="clear" w:color="auto" w:fill="FFFFFF"/>
        </w:rPr>
        <w:t>Participación Social</w:t>
      </w:r>
      <w:r w:rsidRPr="00125481">
        <w:rPr>
          <w:rFonts w:ascii="Times New Roman" w:hAnsi="Times New Roman" w:cs="Times New Roman"/>
          <w:color w:val="6B6C68"/>
          <w:sz w:val="24"/>
          <w:szCs w:val="24"/>
          <w:shd w:val="clear" w:color="auto" w:fill="FFFFFF"/>
        </w:rPr>
        <w:t xml:space="preserve"> </w:t>
      </w:r>
      <w:r w:rsidRPr="00125481">
        <w:rPr>
          <w:rFonts w:ascii="Times New Roman" w:hAnsi="Times New Roman" w:cs="Times New Roman"/>
          <w:sz w:val="24"/>
          <w:szCs w:val="24"/>
        </w:rPr>
        <w:t xml:space="preserve">El servicio o la servicialidad se apoya en la absoluta igualdad entre los hombres y el deseo sincero de hacer algo por los demás. Nace del deseo de compartir y de la convicción de que sólo quien siembra cosecha. </w:t>
      </w:r>
    </w:p>
    <w:p w14:paraId="581BC32C" w14:textId="77777777" w:rsidR="00610816" w:rsidRPr="00125481" w:rsidRDefault="00610816" w:rsidP="00814407">
      <w:pPr>
        <w:autoSpaceDE w:val="0"/>
        <w:autoSpaceDN w:val="0"/>
        <w:adjustRightInd w:val="0"/>
        <w:spacing w:after="0" w:line="360" w:lineRule="auto"/>
        <w:ind w:right="-285"/>
        <w:jc w:val="both"/>
        <w:rPr>
          <w:rFonts w:ascii="Times New Roman" w:hAnsi="Times New Roman" w:cs="Times New Roman"/>
          <w:sz w:val="24"/>
          <w:szCs w:val="24"/>
        </w:rPr>
      </w:pPr>
    </w:p>
    <w:p w14:paraId="3C1B4839" w14:textId="77777777" w:rsidR="00610816" w:rsidRPr="00125481" w:rsidRDefault="00610816" w:rsidP="00814407">
      <w:pPr>
        <w:autoSpaceDE w:val="0"/>
        <w:autoSpaceDN w:val="0"/>
        <w:adjustRightInd w:val="0"/>
        <w:spacing w:after="0" w:line="360" w:lineRule="auto"/>
        <w:ind w:right="-285"/>
        <w:jc w:val="both"/>
        <w:rPr>
          <w:rFonts w:ascii="Times New Roman" w:hAnsi="Times New Roman" w:cs="Times New Roman"/>
          <w:sz w:val="24"/>
          <w:szCs w:val="24"/>
        </w:rPr>
      </w:pPr>
      <w:r w:rsidRPr="00125481">
        <w:rPr>
          <w:rFonts w:ascii="Times New Roman" w:hAnsi="Times New Roman" w:cs="Times New Roman"/>
          <w:b/>
          <w:color w:val="6B6C68"/>
          <w:sz w:val="24"/>
          <w:szCs w:val="24"/>
          <w:shd w:val="clear" w:color="auto" w:fill="FFFFFF"/>
        </w:rPr>
        <w:t xml:space="preserve">Respeto </w:t>
      </w:r>
      <w:r w:rsidRPr="00125481">
        <w:rPr>
          <w:rFonts w:ascii="Times New Roman" w:hAnsi="Times New Roman" w:cs="Times New Roman"/>
          <w:sz w:val="24"/>
          <w:szCs w:val="24"/>
        </w:rPr>
        <w:t>Actuar o dejar de actuar, valorando los derechos, condición y circunstancias, tratando de no dañar, ni dejar de beneficiarse a sí mismo o a los demás. Significa valorar a los demás, acatar su autoridad y considerar su dignidad.</w:t>
      </w:r>
    </w:p>
    <w:p w14:paraId="7DAE995B" w14:textId="77777777" w:rsidR="00610816" w:rsidRPr="00125481" w:rsidRDefault="00610816" w:rsidP="00814407">
      <w:pPr>
        <w:autoSpaceDE w:val="0"/>
        <w:autoSpaceDN w:val="0"/>
        <w:adjustRightInd w:val="0"/>
        <w:spacing w:after="0" w:line="360" w:lineRule="auto"/>
        <w:ind w:right="-285"/>
        <w:jc w:val="both"/>
        <w:rPr>
          <w:rFonts w:ascii="Times New Roman" w:hAnsi="Times New Roman" w:cs="Times New Roman"/>
          <w:sz w:val="24"/>
          <w:szCs w:val="24"/>
        </w:rPr>
      </w:pPr>
    </w:p>
    <w:p w14:paraId="2E3E326B" w14:textId="74D20ADE" w:rsidR="00610816" w:rsidRPr="00125481" w:rsidRDefault="00045C45" w:rsidP="00814407">
      <w:pPr>
        <w:tabs>
          <w:tab w:val="left" w:pos="1985"/>
        </w:tabs>
        <w:autoSpaceDE w:val="0"/>
        <w:autoSpaceDN w:val="0"/>
        <w:adjustRightInd w:val="0"/>
        <w:spacing w:after="0" w:line="360" w:lineRule="auto"/>
        <w:ind w:right="-285"/>
        <w:jc w:val="both"/>
        <w:rPr>
          <w:rFonts w:ascii="Times New Roman" w:hAnsi="Times New Roman" w:cs="Times New Roman"/>
          <w:sz w:val="24"/>
          <w:szCs w:val="24"/>
        </w:rPr>
      </w:pPr>
      <w:r w:rsidRPr="00045C45">
        <w:rPr>
          <w:rFonts w:ascii="Times New Roman" w:hAnsi="Times New Roman" w:cs="Times New Roman"/>
          <w:b/>
          <w:bCs/>
          <w:sz w:val="24"/>
          <w:szCs w:val="24"/>
        </w:rPr>
        <w:t>Responsabilidad</w:t>
      </w:r>
      <w:r w:rsidRPr="00125481">
        <w:rPr>
          <w:rFonts w:ascii="Times New Roman" w:hAnsi="Times New Roman" w:cs="Times New Roman"/>
          <w:b/>
          <w:sz w:val="24"/>
          <w:szCs w:val="24"/>
        </w:rPr>
        <w:t xml:space="preserve"> </w:t>
      </w:r>
      <w:r w:rsidRPr="00045C45">
        <w:rPr>
          <w:rStyle w:val="Textoennegrita"/>
          <w:rFonts w:ascii="Times New Roman" w:hAnsi="Times New Roman" w:cs="Times New Roman"/>
          <w:b w:val="0"/>
          <w:bCs w:val="0"/>
          <w:color w:val="333333"/>
          <w:sz w:val="24"/>
          <w:szCs w:val="24"/>
          <w:shd w:val="clear" w:color="auto" w:fill="FFFFFF"/>
        </w:rPr>
        <w:t>Es</w:t>
      </w:r>
      <w:r w:rsidR="00610816" w:rsidRPr="00125481">
        <w:rPr>
          <w:rStyle w:val="Textoennegrita"/>
          <w:rFonts w:ascii="Times New Roman" w:hAnsi="Times New Roman" w:cs="Times New Roman"/>
          <w:b w:val="0"/>
          <w:color w:val="333333"/>
          <w:sz w:val="24"/>
          <w:szCs w:val="24"/>
          <w:shd w:val="clear" w:color="auto" w:fill="FFFFFF"/>
        </w:rPr>
        <w:t xml:space="preserve"> la capacidad de asumir en forma voluntaria y natural las obligaciones y deberes, este valor requiere de un cierto grado de sacrificio o autodisciplina. Significa hacerse cargo de la realidad que nos </w:t>
      </w:r>
      <w:r w:rsidRPr="00125481">
        <w:rPr>
          <w:rStyle w:val="Textoennegrita"/>
          <w:rFonts w:ascii="Times New Roman" w:hAnsi="Times New Roman" w:cs="Times New Roman"/>
          <w:b w:val="0"/>
          <w:color w:val="333333"/>
          <w:sz w:val="24"/>
          <w:szCs w:val="24"/>
          <w:shd w:val="clear" w:color="auto" w:fill="FFFFFF"/>
        </w:rPr>
        <w:t>tocó</w:t>
      </w:r>
      <w:r w:rsidR="00610816" w:rsidRPr="00125481">
        <w:rPr>
          <w:rStyle w:val="Textoennegrita"/>
          <w:rFonts w:ascii="Times New Roman" w:hAnsi="Times New Roman" w:cs="Times New Roman"/>
          <w:b w:val="0"/>
          <w:color w:val="333333"/>
          <w:sz w:val="24"/>
          <w:szCs w:val="24"/>
          <w:shd w:val="clear" w:color="auto" w:fill="FFFFFF"/>
        </w:rPr>
        <w:t xml:space="preserve"> vivir y comprometerse a cumplir, con las opciones que hemos asumido.</w:t>
      </w:r>
      <w:r w:rsidR="00610816" w:rsidRPr="00125481">
        <w:rPr>
          <w:rStyle w:val="Textoennegrita"/>
          <w:rFonts w:ascii="Times New Roman" w:hAnsi="Times New Roman" w:cs="Times New Roman"/>
          <w:color w:val="333333"/>
          <w:sz w:val="24"/>
          <w:szCs w:val="24"/>
          <w:shd w:val="clear" w:color="auto" w:fill="FFFFFF"/>
        </w:rPr>
        <w:t> </w:t>
      </w:r>
      <w:r w:rsidR="00610816" w:rsidRPr="00125481">
        <w:rPr>
          <w:rStyle w:val="apple-converted-space"/>
          <w:rFonts w:ascii="Times New Roman" w:hAnsi="Times New Roman" w:cs="Times New Roman"/>
          <w:bCs/>
          <w:color w:val="333333"/>
          <w:sz w:val="24"/>
          <w:szCs w:val="24"/>
          <w:shd w:val="clear" w:color="auto" w:fill="FFFFFF"/>
        </w:rPr>
        <w:t> </w:t>
      </w:r>
    </w:p>
    <w:p w14:paraId="2320FE2D" w14:textId="77777777" w:rsidR="00610816" w:rsidRDefault="00610816"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43C3CCE1" w14:textId="77777777" w:rsidR="00475CF4" w:rsidRDefault="00475CF4"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4997A6FC" w14:textId="77777777" w:rsidR="00475CF4" w:rsidRDefault="00475CF4"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59EDE3D1" w14:textId="77777777" w:rsidR="00475CF4" w:rsidRDefault="00475CF4"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1649B3B4" w14:textId="77777777" w:rsidR="00475CF4" w:rsidRDefault="00475CF4"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247FADA6" w14:textId="77777777" w:rsidR="00475CF4" w:rsidRPr="00125481" w:rsidRDefault="00475CF4"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5135880E" w14:textId="77777777" w:rsidR="00610816" w:rsidRPr="00125481" w:rsidRDefault="00610816" w:rsidP="00814407">
      <w:pPr>
        <w:pStyle w:val="Prrafodelista"/>
        <w:autoSpaceDE w:val="0"/>
        <w:autoSpaceDN w:val="0"/>
        <w:adjustRightInd w:val="0"/>
        <w:spacing w:after="0" w:line="360" w:lineRule="auto"/>
        <w:ind w:left="0" w:right="-285"/>
        <w:jc w:val="both"/>
        <w:rPr>
          <w:rFonts w:ascii="Times New Roman" w:hAnsi="Times New Roman" w:cs="Times New Roman"/>
          <w:color w:val="6B6C68"/>
          <w:sz w:val="24"/>
          <w:szCs w:val="24"/>
          <w:shd w:val="clear" w:color="auto" w:fill="FFFFFF"/>
        </w:rPr>
      </w:pPr>
    </w:p>
    <w:p w14:paraId="0DB15742" w14:textId="77777777" w:rsidR="00814407" w:rsidRDefault="00130CEF" w:rsidP="00814407">
      <w:pPr>
        <w:pStyle w:val="Prrafodelista"/>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76D2E1B" w14:textId="62854DDC" w:rsidR="00874DB2" w:rsidRDefault="00814407" w:rsidP="004619D9">
      <w:pPr>
        <w:pStyle w:val="Prrafodelista"/>
        <w:autoSpaceDE w:val="0"/>
        <w:autoSpaceDN w:val="0"/>
        <w:adjustRightInd w:val="0"/>
        <w:spacing w:after="0" w:line="360" w:lineRule="auto"/>
        <w:ind w:left="0"/>
        <w:jc w:val="center"/>
        <w:rPr>
          <w:rFonts w:ascii="Times New Roman" w:hAnsi="Times New Roman" w:cs="Times New Roman"/>
          <w:b/>
          <w:bCs/>
          <w:color w:val="FF0000"/>
          <w:sz w:val="24"/>
          <w:szCs w:val="24"/>
        </w:rPr>
      </w:pPr>
      <w:r>
        <w:rPr>
          <w:rFonts w:ascii="Times New Roman" w:hAnsi="Times New Roman" w:cs="Times New Roman"/>
          <w:b/>
          <w:bCs/>
          <w:sz w:val="24"/>
          <w:szCs w:val="24"/>
        </w:rPr>
        <w:lastRenderedPageBreak/>
        <w:t>EST</w:t>
      </w:r>
      <w:r w:rsidR="00874DB2" w:rsidRPr="00125481">
        <w:rPr>
          <w:rFonts w:ascii="Times New Roman" w:hAnsi="Times New Roman" w:cs="Times New Roman"/>
          <w:b/>
          <w:bCs/>
          <w:sz w:val="24"/>
          <w:szCs w:val="24"/>
        </w:rPr>
        <w:t>RUCTURA ORGANIZATIVA</w:t>
      </w:r>
    </w:p>
    <w:p w14:paraId="628EA550" w14:textId="2F08E177" w:rsidR="00610816" w:rsidRDefault="00610816" w:rsidP="00814407">
      <w:pPr>
        <w:pStyle w:val="Prrafodelista"/>
        <w:spacing w:line="360" w:lineRule="auto"/>
        <w:ind w:left="0"/>
        <w:rPr>
          <w:rFonts w:ascii="Times New Roman" w:hAnsi="Times New Roman" w:cs="Times New Roman"/>
          <w:sz w:val="24"/>
          <w:szCs w:val="24"/>
        </w:rPr>
      </w:pPr>
    </w:p>
    <w:p w14:paraId="02BE6554" w14:textId="77777777" w:rsidR="004619D9" w:rsidRPr="00125481" w:rsidRDefault="004619D9" w:rsidP="00814407">
      <w:pPr>
        <w:pStyle w:val="Prrafodelista"/>
        <w:spacing w:line="360" w:lineRule="auto"/>
        <w:ind w:left="0"/>
        <w:rPr>
          <w:rFonts w:ascii="Times New Roman" w:hAnsi="Times New Roman" w:cs="Times New Roman"/>
          <w:sz w:val="24"/>
          <w:szCs w:val="24"/>
        </w:rPr>
      </w:pPr>
    </w:p>
    <w:p w14:paraId="1568D04C" w14:textId="370A5EA8" w:rsidR="00610816" w:rsidRDefault="00610816" w:rsidP="00814407">
      <w:pPr>
        <w:pStyle w:val="Prrafodelista"/>
        <w:tabs>
          <w:tab w:val="left" w:pos="-567"/>
          <w:tab w:val="left" w:pos="11057"/>
        </w:tabs>
        <w:spacing w:line="360" w:lineRule="auto"/>
        <w:ind w:left="0" w:right="1700"/>
        <w:rPr>
          <w:rFonts w:ascii="Times New Roman" w:hAnsi="Times New Roman" w:cs="Times New Roman"/>
          <w:sz w:val="24"/>
          <w:szCs w:val="24"/>
        </w:rPr>
      </w:pPr>
    </w:p>
    <w:p w14:paraId="710BAC1A" w14:textId="0CE2A6B4" w:rsidR="003F4934" w:rsidRPr="00130CEF" w:rsidRDefault="003F4934" w:rsidP="00814407">
      <w:pPr>
        <w:pStyle w:val="Prrafodelista"/>
        <w:spacing w:line="360" w:lineRule="auto"/>
        <w:ind w:left="0"/>
        <w:jc w:val="center"/>
        <w:rPr>
          <w:rFonts w:ascii="Times New Roman" w:hAnsi="Times New Roman" w:cs="Times New Roman"/>
          <w:sz w:val="32"/>
          <w:szCs w:val="32"/>
        </w:rPr>
      </w:pPr>
    </w:p>
    <w:p w14:paraId="67D65FFF" w14:textId="77777777" w:rsidR="003F4934" w:rsidRPr="00130CEF" w:rsidRDefault="003F4934" w:rsidP="00814407">
      <w:pPr>
        <w:pStyle w:val="Prrafodelista"/>
        <w:tabs>
          <w:tab w:val="left" w:pos="1276"/>
          <w:tab w:val="left" w:pos="11057"/>
        </w:tabs>
        <w:spacing w:line="360" w:lineRule="auto"/>
        <w:ind w:left="0" w:right="3684"/>
        <w:rPr>
          <w:rFonts w:ascii="Times New Roman" w:hAnsi="Times New Roman" w:cs="Times New Roman"/>
          <w:sz w:val="32"/>
          <w:szCs w:val="32"/>
        </w:rPr>
      </w:pPr>
    </w:p>
    <w:p w14:paraId="262DB1E6" w14:textId="77777777" w:rsidR="003F4934" w:rsidRPr="00130CEF" w:rsidRDefault="003F4934" w:rsidP="00814407">
      <w:pPr>
        <w:pStyle w:val="Prrafodelista"/>
        <w:spacing w:line="360" w:lineRule="auto"/>
        <w:ind w:left="0"/>
        <w:jc w:val="center"/>
        <w:rPr>
          <w:rFonts w:ascii="Times New Roman" w:hAnsi="Times New Roman" w:cs="Times New Roman"/>
          <w:sz w:val="32"/>
          <w:szCs w:val="32"/>
        </w:rPr>
      </w:pPr>
      <w:r w:rsidRPr="00130CEF">
        <w:rPr>
          <w:rFonts w:ascii="Times New Roman" w:hAnsi="Times New Roman" w:cs="Times New Roman"/>
          <w:noProof/>
          <w:sz w:val="32"/>
          <w:szCs w:val="32"/>
          <w:lang w:val="es-CL" w:eastAsia="es-CL"/>
        </w:rPr>
        <w:drawing>
          <wp:inline distT="0" distB="0" distL="0" distR="0" wp14:anchorId="10E67D95" wp14:editId="756C7ADE">
            <wp:extent cx="4953000" cy="1971675"/>
            <wp:effectExtent l="0" t="0" r="0" b="0"/>
            <wp:docPr id="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20E8C7C" w14:textId="77777777" w:rsidR="005A7937" w:rsidRPr="00125481" w:rsidRDefault="005A7937" w:rsidP="00814407">
      <w:pPr>
        <w:pStyle w:val="Prrafodelista"/>
        <w:autoSpaceDE w:val="0"/>
        <w:autoSpaceDN w:val="0"/>
        <w:adjustRightInd w:val="0"/>
        <w:spacing w:after="0" w:line="360" w:lineRule="auto"/>
        <w:ind w:left="0"/>
        <w:jc w:val="center"/>
        <w:rPr>
          <w:rFonts w:ascii="Times New Roman" w:hAnsi="Times New Roman" w:cs="Times New Roman"/>
          <w:b/>
          <w:bCs/>
          <w:sz w:val="24"/>
          <w:szCs w:val="24"/>
        </w:rPr>
      </w:pPr>
    </w:p>
    <w:tbl>
      <w:tblPr>
        <w:tblpPr w:leftFromText="141" w:rightFromText="141" w:horzAnchor="page" w:tblpX="1" w:tblpY="1653"/>
        <w:tblW w:w="12899" w:type="dxa"/>
        <w:tblCellMar>
          <w:left w:w="70" w:type="dxa"/>
          <w:right w:w="70" w:type="dxa"/>
        </w:tblCellMar>
        <w:tblLook w:val="04A0" w:firstRow="1" w:lastRow="0" w:firstColumn="1" w:lastColumn="0" w:noHBand="0" w:noVBand="1"/>
      </w:tblPr>
      <w:tblGrid>
        <w:gridCol w:w="888"/>
        <w:gridCol w:w="388"/>
        <w:gridCol w:w="10588"/>
        <w:gridCol w:w="316"/>
        <w:gridCol w:w="316"/>
        <w:gridCol w:w="316"/>
        <w:gridCol w:w="4455"/>
      </w:tblGrid>
      <w:tr w:rsidR="00A61E7F" w:rsidRPr="00125481" w14:paraId="5C49D001" w14:textId="77777777" w:rsidTr="00814407">
        <w:trPr>
          <w:trHeight w:val="432"/>
        </w:trPr>
        <w:tc>
          <w:tcPr>
            <w:tcW w:w="888" w:type="dxa"/>
            <w:tcBorders>
              <w:top w:val="nil"/>
              <w:left w:val="nil"/>
              <w:bottom w:val="nil"/>
              <w:right w:val="nil"/>
            </w:tcBorders>
            <w:shd w:val="clear" w:color="auto" w:fill="auto"/>
            <w:noWrap/>
            <w:vAlign w:val="bottom"/>
            <w:hideMark/>
          </w:tcPr>
          <w:p w14:paraId="43305946" w14:textId="77777777" w:rsidR="0039463A" w:rsidRPr="00125481" w:rsidRDefault="0039463A" w:rsidP="00814407">
            <w:pPr>
              <w:spacing w:after="0" w:line="360" w:lineRule="auto"/>
              <w:jc w:val="both"/>
              <w:rPr>
                <w:rFonts w:ascii="Times New Roman" w:eastAsia="Times New Roman" w:hAnsi="Times New Roman" w:cs="Times New Roman"/>
                <w:color w:val="000000"/>
                <w:sz w:val="24"/>
                <w:szCs w:val="24"/>
                <w:lang w:eastAsia="es-ES"/>
              </w:rPr>
            </w:pPr>
          </w:p>
        </w:tc>
        <w:tc>
          <w:tcPr>
            <w:tcW w:w="388" w:type="dxa"/>
            <w:tcBorders>
              <w:top w:val="nil"/>
              <w:left w:val="nil"/>
              <w:bottom w:val="nil"/>
              <w:right w:val="nil"/>
            </w:tcBorders>
            <w:shd w:val="clear" w:color="auto" w:fill="auto"/>
            <w:noWrap/>
            <w:vAlign w:val="bottom"/>
            <w:hideMark/>
          </w:tcPr>
          <w:p w14:paraId="30DD9F4F" w14:textId="77777777" w:rsidR="0039463A" w:rsidRPr="00125481" w:rsidRDefault="0039463A" w:rsidP="00814407">
            <w:pPr>
              <w:spacing w:after="0" w:line="360" w:lineRule="auto"/>
              <w:jc w:val="both"/>
              <w:rPr>
                <w:rFonts w:ascii="Times New Roman" w:eastAsia="Times New Roman" w:hAnsi="Times New Roman" w:cs="Times New Roman"/>
                <w:color w:val="000000"/>
                <w:sz w:val="24"/>
                <w:szCs w:val="24"/>
                <w:lang w:eastAsia="es-ES"/>
              </w:rPr>
            </w:pPr>
          </w:p>
        </w:tc>
        <w:tc>
          <w:tcPr>
            <w:tcW w:w="6220" w:type="dxa"/>
            <w:tcBorders>
              <w:top w:val="nil"/>
              <w:left w:val="nil"/>
              <w:bottom w:val="nil"/>
              <w:right w:val="nil"/>
            </w:tcBorders>
            <w:shd w:val="clear" w:color="auto" w:fill="auto"/>
            <w:noWrap/>
            <w:vAlign w:val="bottom"/>
            <w:hideMark/>
          </w:tcPr>
          <w:p w14:paraId="41355B1D" w14:textId="6796F375" w:rsidR="0039463A" w:rsidRPr="00125481" w:rsidRDefault="00970093" w:rsidP="00814407">
            <w:pPr>
              <w:spacing w:after="0" w:line="360" w:lineRule="auto"/>
              <w:jc w:val="both"/>
              <w:rPr>
                <w:rFonts w:ascii="Times New Roman" w:eastAsia="Times New Roman" w:hAnsi="Times New Roman" w:cs="Times New Roman"/>
                <w:color w:val="000000"/>
                <w:sz w:val="24"/>
                <w:szCs w:val="24"/>
                <w:lang w:eastAsia="es-ES"/>
              </w:rPr>
            </w:pPr>
            <w:r>
              <w:rPr>
                <w:noProof/>
                <w:lang w:val="es-CL" w:eastAsia="es-CL"/>
              </w:rPr>
              <w:drawing>
                <wp:inline distT="0" distB="0" distL="0" distR="0" wp14:anchorId="2506C525" wp14:editId="1B378FB2">
                  <wp:extent cx="6635089" cy="3535919"/>
                  <wp:effectExtent l="0" t="0" r="0" b="7620"/>
                  <wp:docPr id="1799409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09497" name=""/>
                          <pic:cNvPicPr/>
                        </pic:nvPicPr>
                        <pic:blipFill>
                          <a:blip r:embed="rId20"/>
                          <a:stretch>
                            <a:fillRect/>
                          </a:stretch>
                        </pic:blipFill>
                        <pic:spPr>
                          <a:xfrm>
                            <a:off x="0" y="0"/>
                            <a:ext cx="6652507" cy="3545201"/>
                          </a:xfrm>
                          <a:prstGeom prst="rect">
                            <a:avLst/>
                          </a:prstGeom>
                        </pic:spPr>
                      </pic:pic>
                    </a:graphicData>
                  </a:graphic>
                </wp:inline>
              </w:drawing>
            </w:r>
          </w:p>
        </w:tc>
        <w:tc>
          <w:tcPr>
            <w:tcW w:w="316" w:type="dxa"/>
            <w:tcBorders>
              <w:top w:val="nil"/>
              <w:left w:val="nil"/>
              <w:bottom w:val="nil"/>
              <w:right w:val="nil"/>
            </w:tcBorders>
            <w:shd w:val="clear" w:color="auto" w:fill="auto"/>
            <w:noWrap/>
            <w:vAlign w:val="bottom"/>
            <w:hideMark/>
          </w:tcPr>
          <w:p w14:paraId="36F530F7" w14:textId="77777777" w:rsidR="0039463A" w:rsidRPr="00125481" w:rsidRDefault="0039463A" w:rsidP="00814407">
            <w:pPr>
              <w:spacing w:after="0" w:line="360" w:lineRule="auto"/>
              <w:jc w:val="both"/>
              <w:rPr>
                <w:rFonts w:ascii="Times New Roman" w:eastAsia="Times New Roman" w:hAnsi="Times New Roman" w:cs="Times New Roman"/>
                <w:color w:val="000000"/>
                <w:sz w:val="24"/>
                <w:szCs w:val="24"/>
                <w:lang w:eastAsia="es-ES"/>
              </w:rPr>
            </w:pPr>
          </w:p>
        </w:tc>
        <w:tc>
          <w:tcPr>
            <w:tcW w:w="316" w:type="dxa"/>
            <w:tcBorders>
              <w:top w:val="nil"/>
              <w:left w:val="nil"/>
              <w:bottom w:val="nil"/>
              <w:right w:val="nil"/>
            </w:tcBorders>
            <w:shd w:val="clear" w:color="auto" w:fill="auto"/>
            <w:noWrap/>
            <w:vAlign w:val="bottom"/>
            <w:hideMark/>
          </w:tcPr>
          <w:p w14:paraId="77644DDE" w14:textId="77777777" w:rsidR="0039463A" w:rsidRPr="00125481" w:rsidRDefault="0039463A" w:rsidP="00814407">
            <w:pPr>
              <w:spacing w:after="0" w:line="360" w:lineRule="auto"/>
              <w:jc w:val="both"/>
              <w:rPr>
                <w:rFonts w:ascii="Times New Roman" w:eastAsia="Times New Roman" w:hAnsi="Times New Roman" w:cs="Times New Roman"/>
                <w:color w:val="000000"/>
                <w:sz w:val="24"/>
                <w:szCs w:val="24"/>
                <w:lang w:eastAsia="es-ES"/>
              </w:rPr>
            </w:pPr>
          </w:p>
        </w:tc>
        <w:tc>
          <w:tcPr>
            <w:tcW w:w="316" w:type="dxa"/>
            <w:tcBorders>
              <w:top w:val="nil"/>
              <w:left w:val="nil"/>
              <w:bottom w:val="nil"/>
              <w:right w:val="nil"/>
            </w:tcBorders>
            <w:shd w:val="clear" w:color="auto" w:fill="auto"/>
            <w:noWrap/>
            <w:vAlign w:val="bottom"/>
            <w:hideMark/>
          </w:tcPr>
          <w:p w14:paraId="5E0C2B31" w14:textId="77777777" w:rsidR="0039463A" w:rsidRPr="00125481" w:rsidRDefault="0039463A" w:rsidP="00814407">
            <w:pPr>
              <w:spacing w:after="0" w:line="360" w:lineRule="auto"/>
              <w:jc w:val="both"/>
              <w:rPr>
                <w:rFonts w:ascii="Times New Roman" w:eastAsia="Times New Roman" w:hAnsi="Times New Roman" w:cs="Times New Roman"/>
                <w:color w:val="000000"/>
                <w:sz w:val="24"/>
                <w:szCs w:val="24"/>
                <w:lang w:eastAsia="es-ES"/>
              </w:rPr>
            </w:pPr>
          </w:p>
        </w:tc>
        <w:tc>
          <w:tcPr>
            <w:tcW w:w="4455" w:type="dxa"/>
            <w:tcBorders>
              <w:top w:val="nil"/>
              <w:left w:val="nil"/>
              <w:bottom w:val="nil"/>
              <w:right w:val="nil"/>
            </w:tcBorders>
            <w:shd w:val="clear" w:color="auto" w:fill="auto"/>
            <w:noWrap/>
            <w:vAlign w:val="bottom"/>
            <w:hideMark/>
          </w:tcPr>
          <w:p w14:paraId="13E1E639" w14:textId="77777777" w:rsidR="0039463A" w:rsidRPr="00125481" w:rsidRDefault="0039463A" w:rsidP="00814407">
            <w:pPr>
              <w:spacing w:after="0" w:line="360" w:lineRule="auto"/>
              <w:jc w:val="both"/>
              <w:rPr>
                <w:rFonts w:ascii="Times New Roman" w:eastAsia="Times New Roman" w:hAnsi="Times New Roman" w:cs="Times New Roman"/>
                <w:color w:val="000000"/>
                <w:sz w:val="24"/>
                <w:szCs w:val="24"/>
                <w:lang w:eastAsia="es-ES"/>
              </w:rPr>
            </w:pPr>
          </w:p>
        </w:tc>
      </w:tr>
    </w:tbl>
    <w:p w14:paraId="04705962" w14:textId="77777777"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bCs/>
          <w:sz w:val="24"/>
          <w:szCs w:val="24"/>
        </w:rPr>
      </w:pPr>
    </w:p>
    <w:p w14:paraId="5A5D6067" w14:textId="77777777"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bCs/>
          <w:sz w:val="24"/>
          <w:szCs w:val="24"/>
        </w:rPr>
      </w:pPr>
    </w:p>
    <w:p w14:paraId="29CE2160" w14:textId="77777777"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bCs/>
          <w:sz w:val="24"/>
          <w:szCs w:val="24"/>
        </w:rPr>
      </w:pPr>
    </w:p>
    <w:p w14:paraId="1CB74F59" w14:textId="77777777" w:rsidR="00AB7FEA" w:rsidRDefault="00AB7FEA" w:rsidP="00814407">
      <w:pPr>
        <w:pStyle w:val="Prrafodelista"/>
        <w:autoSpaceDE w:val="0"/>
        <w:autoSpaceDN w:val="0"/>
        <w:adjustRightInd w:val="0"/>
        <w:spacing w:after="0" w:line="360" w:lineRule="auto"/>
        <w:ind w:left="0"/>
        <w:jc w:val="both"/>
        <w:rPr>
          <w:rFonts w:ascii="Times New Roman" w:hAnsi="Times New Roman" w:cs="Times New Roman"/>
          <w:b/>
          <w:bCs/>
          <w:sz w:val="24"/>
          <w:szCs w:val="24"/>
        </w:rPr>
      </w:pPr>
    </w:p>
    <w:p w14:paraId="16BD9227" w14:textId="63E32961" w:rsidR="00C875C3" w:rsidRPr="00125481" w:rsidRDefault="00D96D3E" w:rsidP="00814407">
      <w:pPr>
        <w:pStyle w:val="Prrafodelista"/>
        <w:autoSpaceDE w:val="0"/>
        <w:autoSpaceDN w:val="0"/>
        <w:adjustRightInd w:val="0"/>
        <w:spacing w:after="0" w:line="360" w:lineRule="auto"/>
        <w:ind w:left="0"/>
        <w:jc w:val="both"/>
        <w:rPr>
          <w:rFonts w:ascii="Times New Roman" w:hAnsi="Times New Roman" w:cs="Times New Roman"/>
          <w:b/>
          <w:bCs/>
          <w:sz w:val="24"/>
          <w:szCs w:val="24"/>
        </w:rPr>
      </w:pPr>
      <w:r w:rsidRPr="00125481">
        <w:rPr>
          <w:rFonts w:ascii="Times New Roman" w:hAnsi="Times New Roman" w:cs="Times New Roman"/>
          <w:b/>
          <w:bCs/>
          <w:sz w:val="24"/>
          <w:szCs w:val="24"/>
        </w:rPr>
        <w:t>P</w:t>
      </w:r>
      <w:r w:rsidR="00C875C3" w:rsidRPr="00125481">
        <w:rPr>
          <w:rFonts w:ascii="Times New Roman" w:hAnsi="Times New Roman" w:cs="Times New Roman"/>
          <w:b/>
          <w:bCs/>
          <w:sz w:val="24"/>
          <w:szCs w:val="24"/>
        </w:rPr>
        <w:t>ROYECTO CURRICULAR INSTITUCIONAL</w:t>
      </w:r>
    </w:p>
    <w:p w14:paraId="019CA934" w14:textId="77777777" w:rsidR="00C0256A" w:rsidRPr="00125481" w:rsidRDefault="00C0256A" w:rsidP="00814407">
      <w:pPr>
        <w:pStyle w:val="NormalWeb"/>
        <w:shd w:val="clear" w:color="auto" w:fill="FFFFFF"/>
        <w:spacing w:before="0" w:beforeAutospacing="0" w:after="235" w:afterAutospacing="0" w:line="360" w:lineRule="auto"/>
        <w:jc w:val="both"/>
        <w:rPr>
          <w:color w:val="6B6C68"/>
        </w:rPr>
      </w:pPr>
    </w:p>
    <w:p w14:paraId="7213EADB"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rStyle w:val="Textoennegrita"/>
          <w:rFonts w:eastAsiaTheme="minorEastAsia"/>
          <w:color w:val="6B6C68"/>
        </w:rPr>
        <w:t xml:space="preserve">EL ALUMNO QUE BUSCAMOS FORMAR </w:t>
      </w:r>
    </w:p>
    <w:p w14:paraId="0125D1E5"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Una persona que desarrolla su</w:t>
      </w:r>
      <w:r w:rsidRPr="00125481">
        <w:rPr>
          <w:rStyle w:val="apple-converted-space"/>
          <w:color w:val="6B6C68"/>
        </w:rPr>
        <w:t> </w:t>
      </w:r>
      <w:r w:rsidRPr="00BD13B7">
        <w:rPr>
          <w:rStyle w:val="Textoennegrita"/>
          <w:rFonts w:eastAsiaTheme="minorEastAsia"/>
          <w:b w:val="0"/>
          <w:color w:val="6B6C68"/>
        </w:rPr>
        <w:t>propia voluntad</w:t>
      </w:r>
      <w:r w:rsidRPr="00125481">
        <w:rPr>
          <w:color w:val="6B6C68"/>
        </w:rPr>
        <w:t>, siendo capaz de asumir compromisos. Capaz de decir “SI”, pero también de decir “NO”.</w:t>
      </w:r>
    </w:p>
    <w:p w14:paraId="22F1E049"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noProof/>
          <w:color w:val="1E4DBC"/>
          <w:lang w:val="es-CL" w:eastAsia="es-CL"/>
        </w:rPr>
        <w:drawing>
          <wp:inline distT="0" distB="0" distL="0" distR="0" wp14:anchorId="5DB28A43" wp14:editId="256F10AC">
            <wp:extent cx="2862580" cy="1749425"/>
            <wp:effectExtent l="19050" t="0" r="0" b="0"/>
            <wp:docPr id="26" name="Imagen 7" descr="http://www.colegiolacantera.cl/wp-content/uploads/2012/07/Captura-de-pantalla-2012-08-21-a-las-19.35.02-300x18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egiolacantera.cl/wp-content/uploads/2012/07/Captura-de-pantalla-2012-08-21-a-las-19.35.02-300x184.png">
                      <a:hlinkClick r:id="rId21"/>
                    </pic:cNvPr>
                    <pic:cNvPicPr>
                      <a:picLocks noChangeAspect="1" noChangeArrowheads="1"/>
                    </pic:cNvPicPr>
                  </pic:nvPicPr>
                  <pic:blipFill>
                    <a:blip r:embed="rId22" cstate="print"/>
                    <a:srcRect/>
                    <a:stretch>
                      <a:fillRect/>
                    </a:stretch>
                  </pic:blipFill>
                  <pic:spPr bwMode="auto">
                    <a:xfrm>
                      <a:off x="0" y="0"/>
                      <a:ext cx="2862580" cy="1749425"/>
                    </a:xfrm>
                    <a:prstGeom prst="rect">
                      <a:avLst/>
                    </a:prstGeom>
                    <a:noFill/>
                    <a:ln w="9525">
                      <a:noFill/>
                      <a:miter lim="800000"/>
                      <a:headEnd/>
                      <a:tailEnd/>
                    </a:ln>
                  </pic:spPr>
                </pic:pic>
              </a:graphicData>
            </a:graphic>
          </wp:inline>
        </w:drawing>
      </w:r>
    </w:p>
    <w:p w14:paraId="34361CCC"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Capaz de escuchar a los demás, buscando afanosamente </w:t>
      </w:r>
      <w:r w:rsidRPr="00BD13B7">
        <w:rPr>
          <w:rStyle w:val="Textoennegrita"/>
          <w:rFonts w:eastAsiaTheme="minorEastAsia"/>
          <w:b w:val="0"/>
          <w:color w:val="6B6C68"/>
        </w:rPr>
        <w:t>la verdad</w:t>
      </w:r>
      <w:r w:rsidRPr="00125481">
        <w:rPr>
          <w:color w:val="6B6C68"/>
        </w:rPr>
        <w:t>, pero sin sentirse dueño de ella.</w:t>
      </w:r>
    </w:p>
    <w:p w14:paraId="1AFBA001"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Una persona que tenga un</w:t>
      </w:r>
      <w:r w:rsidRPr="00125481">
        <w:rPr>
          <w:rStyle w:val="apple-converted-space"/>
          <w:b/>
          <w:bCs/>
          <w:color w:val="6B6C68"/>
        </w:rPr>
        <w:t> </w:t>
      </w:r>
      <w:r w:rsidRPr="00BD13B7">
        <w:rPr>
          <w:rStyle w:val="Textoennegrita"/>
          <w:rFonts w:eastAsiaTheme="minorEastAsia"/>
          <w:b w:val="0"/>
          <w:color w:val="6B6C68"/>
        </w:rPr>
        <w:t>proyecto de vida</w:t>
      </w:r>
      <w:r w:rsidRPr="00125481">
        <w:rPr>
          <w:rStyle w:val="apple-converted-space"/>
          <w:color w:val="6B6C68"/>
        </w:rPr>
        <w:t> </w:t>
      </w:r>
      <w:r w:rsidRPr="00125481">
        <w:rPr>
          <w:color w:val="6B6C68"/>
        </w:rPr>
        <w:t>propio, que le permita desarrollarse en la vida de forma autónoma.</w:t>
      </w:r>
    </w:p>
    <w:p w14:paraId="4236190C"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Con</w:t>
      </w:r>
      <w:r w:rsidRPr="00125481">
        <w:rPr>
          <w:rStyle w:val="apple-converted-space"/>
          <w:color w:val="6B6C68"/>
        </w:rPr>
        <w:t> </w:t>
      </w:r>
      <w:r w:rsidRPr="00BD13B7">
        <w:rPr>
          <w:rStyle w:val="Textoennegrita"/>
          <w:rFonts w:eastAsiaTheme="minorEastAsia"/>
          <w:b w:val="0"/>
          <w:color w:val="6B6C68"/>
        </w:rPr>
        <w:t>capacidad para jugarse</w:t>
      </w:r>
      <w:r w:rsidRPr="00125481">
        <w:rPr>
          <w:rStyle w:val="apple-converted-space"/>
          <w:color w:val="6B6C68"/>
        </w:rPr>
        <w:t> </w:t>
      </w:r>
      <w:r w:rsidRPr="00125481">
        <w:rPr>
          <w:color w:val="6B6C68"/>
        </w:rPr>
        <w:t>por objetivos importantes, descubriendo siempre la motivación en las cosas que hace, dejando de lado “latas” y superando las dificultades con alegría.</w:t>
      </w:r>
    </w:p>
    <w:p w14:paraId="306BB8EA"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Abierto</w:t>
      </w:r>
      <w:r w:rsidRPr="00125481">
        <w:rPr>
          <w:rStyle w:val="apple-converted-space"/>
          <w:color w:val="6B6C68"/>
        </w:rPr>
        <w:t> </w:t>
      </w:r>
      <w:r w:rsidRPr="00BD13B7">
        <w:rPr>
          <w:rStyle w:val="Textoennegrita"/>
          <w:rFonts w:eastAsiaTheme="minorEastAsia"/>
          <w:b w:val="0"/>
          <w:color w:val="6B6C68"/>
        </w:rPr>
        <w:t>al diálogo</w:t>
      </w:r>
      <w:r w:rsidRPr="00125481">
        <w:rPr>
          <w:color w:val="6B6C68"/>
        </w:rPr>
        <w:t>, acogiendo a aquellos que no piensan como él, tolerante y sencillo en el planteamiento de sus puntos de vista.</w:t>
      </w:r>
    </w:p>
    <w:p w14:paraId="2FA1B92F"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Solidario, asumiendo un modo de vida que contempla el uso de los bienes materiales en forma</w:t>
      </w:r>
      <w:r w:rsidRPr="00125481">
        <w:rPr>
          <w:rStyle w:val="apple-converted-space"/>
          <w:b/>
          <w:bCs/>
          <w:color w:val="6B6C68"/>
        </w:rPr>
        <w:t> </w:t>
      </w:r>
      <w:r w:rsidRPr="00BD13B7">
        <w:rPr>
          <w:rStyle w:val="Textoennegrita"/>
          <w:rFonts w:eastAsiaTheme="minorEastAsia"/>
          <w:b w:val="0"/>
          <w:color w:val="6B6C68"/>
        </w:rPr>
        <w:t>humilde</w:t>
      </w:r>
      <w:r w:rsidRPr="00BD13B7">
        <w:rPr>
          <w:rStyle w:val="apple-converted-space"/>
          <w:b/>
          <w:color w:val="6B6C68"/>
        </w:rPr>
        <w:t> </w:t>
      </w:r>
      <w:r w:rsidRPr="00125481">
        <w:rPr>
          <w:color w:val="6B6C68"/>
        </w:rPr>
        <w:t>y siempre</w:t>
      </w:r>
      <w:r w:rsidRPr="00125481">
        <w:rPr>
          <w:rStyle w:val="apple-converted-space"/>
          <w:color w:val="6B6C68"/>
        </w:rPr>
        <w:t> </w:t>
      </w:r>
      <w:r w:rsidRPr="00BD13B7">
        <w:rPr>
          <w:rStyle w:val="Textoennegrita"/>
          <w:rFonts w:eastAsiaTheme="minorEastAsia"/>
          <w:b w:val="0"/>
          <w:color w:val="6B6C68"/>
        </w:rPr>
        <w:t>al servicio de los demás</w:t>
      </w:r>
      <w:r w:rsidRPr="00125481">
        <w:rPr>
          <w:color w:val="6B6C68"/>
        </w:rPr>
        <w:t>, dejando de lado ostentaciones y manifestaciones de superioridad sobre cualquier ser humano.</w:t>
      </w:r>
    </w:p>
    <w:p w14:paraId="6A4A012F"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Abierto a la crítica, asumiendo como punto de partida la</w:t>
      </w:r>
      <w:r w:rsidRPr="00125481">
        <w:rPr>
          <w:rStyle w:val="apple-converted-space"/>
          <w:color w:val="6B6C68"/>
        </w:rPr>
        <w:t> </w:t>
      </w:r>
      <w:r w:rsidRPr="00BD13B7">
        <w:rPr>
          <w:rStyle w:val="Textoennegrita"/>
          <w:rFonts w:eastAsiaTheme="minorEastAsia"/>
          <w:b w:val="0"/>
          <w:color w:val="6B6C68"/>
        </w:rPr>
        <w:t>autocrítica,</w:t>
      </w:r>
      <w:r w:rsidRPr="00125481">
        <w:rPr>
          <w:rStyle w:val="apple-converted-space"/>
          <w:color w:val="6B6C68"/>
        </w:rPr>
        <w:t> </w:t>
      </w:r>
      <w:r w:rsidRPr="00125481">
        <w:rPr>
          <w:color w:val="6B6C68"/>
        </w:rPr>
        <w:t>que reconoce sus potencialidades tanto como sus defectos o insuficiencias, y abierto al cambio.</w:t>
      </w:r>
    </w:p>
    <w:p w14:paraId="341C625C"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BD13B7">
        <w:rPr>
          <w:rStyle w:val="apple-converted-space"/>
          <w:color w:val="6B6C68"/>
        </w:rPr>
        <w:t> </w:t>
      </w:r>
      <w:r w:rsidRPr="00BD13B7">
        <w:rPr>
          <w:rStyle w:val="Textoennegrita"/>
          <w:rFonts w:eastAsiaTheme="minorEastAsia"/>
          <w:b w:val="0"/>
          <w:color w:val="6B6C68"/>
        </w:rPr>
        <w:t>Equilibrado</w:t>
      </w:r>
      <w:r w:rsidRPr="00BD13B7">
        <w:rPr>
          <w:rStyle w:val="apple-converted-space"/>
          <w:b/>
          <w:color w:val="6B6C68"/>
        </w:rPr>
        <w:t> </w:t>
      </w:r>
      <w:r w:rsidRPr="00BD13B7">
        <w:rPr>
          <w:b/>
          <w:color w:val="6B6C68"/>
        </w:rPr>
        <w:t>e</w:t>
      </w:r>
      <w:r w:rsidRPr="00125481">
        <w:rPr>
          <w:color w:val="6B6C68"/>
        </w:rPr>
        <w:t>n el ámbito afectivo, capaz de establecer relaciones personales y sociales profundas y duraderas.</w:t>
      </w:r>
    </w:p>
    <w:p w14:paraId="3FF627AF"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lastRenderedPageBreak/>
        <w:t xml:space="preserve"> Especialmente</w:t>
      </w:r>
      <w:r w:rsidRPr="00125481">
        <w:rPr>
          <w:rStyle w:val="apple-converted-space"/>
          <w:color w:val="6B6C68"/>
        </w:rPr>
        <w:t> </w:t>
      </w:r>
      <w:r w:rsidRPr="00BD13B7">
        <w:rPr>
          <w:rStyle w:val="Textoennegrita"/>
          <w:rFonts w:eastAsiaTheme="minorEastAsia"/>
          <w:b w:val="0"/>
          <w:color w:val="6B6C68"/>
        </w:rPr>
        <w:t>abierto a la trascendencia</w:t>
      </w:r>
      <w:r w:rsidRPr="00125481">
        <w:rPr>
          <w:color w:val="6B6C68"/>
        </w:rPr>
        <w:t>, buscando en Jesucristo un modelo para desarrollar la vida.</w:t>
      </w:r>
    </w:p>
    <w:p w14:paraId="615D2A41"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BD13B7">
        <w:rPr>
          <w:rStyle w:val="Textoennegrita"/>
          <w:rFonts w:eastAsiaTheme="minorEastAsia"/>
          <w:b w:val="0"/>
          <w:color w:val="6B6C68"/>
        </w:rPr>
        <w:t>Abierto al</w:t>
      </w:r>
      <w:r w:rsidR="00BD13B7">
        <w:rPr>
          <w:rStyle w:val="Textoennegrita"/>
          <w:rFonts w:eastAsiaTheme="minorEastAsia"/>
          <w:b w:val="0"/>
          <w:color w:val="6B6C68"/>
        </w:rPr>
        <w:t xml:space="preserve"> aprendizaje</w:t>
      </w:r>
      <w:r w:rsidRPr="00125481">
        <w:rPr>
          <w:color w:val="6B6C68"/>
        </w:rPr>
        <w:t>, descubriendo la necesidad de crecer en el ámbito intelectual más allá de la búsqueda de una calificación.</w:t>
      </w:r>
    </w:p>
    <w:p w14:paraId="4E2AFCF8" w14:textId="77777777" w:rsidR="00C875C3" w:rsidRPr="00125481" w:rsidRDefault="00D96D3E" w:rsidP="00814407">
      <w:pPr>
        <w:pStyle w:val="NormalWeb"/>
        <w:shd w:val="clear" w:color="auto" w:fill="FFFFFF"/>
        <w:spacing w:before="0" w:beforeAutospacing="0" w:after="235" w:afterAutospacing="0" w:line="360" w:lineRule="auto"/>
        <w:jc w:val="both"/>
        <w:rPr>
          <w:color w:val="6B6C68"/>
        </w:rPr>
      </w:pPr>
      <w:r w:rsidRPr="00125481">
        <w:rPr>
          <w:rStyle w:val="Textoennegrita"/>
          <w:rFonts w:eastAsiaTheme="minorEastAsia"/>
          <w:color w:val="6B6C68"/>
        </w:rPr>
        <w:t xml:space="preserve">LA FAMILIA QUE INTEGRA EL COLEGIO LA CANTERA </w:t>
      </w:r>
    </w:p>
    <w:p w14:paraId="62378B83"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Comprometida con el</w:t>
      </w:r>
      <w:r w:rsidRPr="00125481">
        <w:rPr>
          <w:rStyle w:val="apple-converted-space"/>
          <w:color w:val="6B6C68"/>
        </w:rPr>
        <w:t> </w:t>
      </w:r>
      <w:r w:rsidRPr="00BD13B7">
        <w:rPr>
          <w:rStyle w:val="Textoennegrita"/>
          <w:rFonts w:eastAsiaTheme="minorEastAsia"/>
          <w:b w:val="0"/>
          <w:color w:val="6B6C68"/>
        </w:rPr>
        <w:t>proceso formativo</w:t>
      </w:r>
      <w:r w:rsidRPr="00125481">
        <w:rPr>
          <w:rStyle w:val="apple-converted-space"/>
          <w:color w:val="6B6C68"/>
        </w:rPr>
        <w:t> </w:t>
      </w:r>
      <w:r w:rsidRPr="00125481">
        <w:rPr>
          <w:color w:val="6B6C68"/>
        </w:rPr>
        <w:t xml:space="preserve">de sus hijos, apoyando sin imponer, acompañando en forma permanente la vida escolar de los alumnos y participando adecuadamente en la </w:t>
      </w:r>
      <w:r w:rsidR="00BD13B7">
        <w:rPr>
          <w:color w:val="6B6C68"/>
        </w:rPr>
        <w:t>c</w:t>
      </w:r>
      <w:r w:rsidRPr="00125481">
        <w:rPr>
          <w:color w:val="6B6C68"/>
        </w:rPr>
        <w:t>om</w:t>
      </w:r>
      <w:r w:rsidR="00BD13B7">
        <w:rPr>
          <w:color w:val="6B6C68"/>
        </w:rPr>
        <w:t>unidad</w:t>
      </w:r>
      <w:r w:rsidR="00BD13B7">
        <w:rPr>
          <w:noProof/>
          <w:color w:val="1E4DBC"/>
        </w:rPr>
        <w:t xml:space="preserve"> </w:t>
      </w:r>
      <w:r w:rsidR="00BD13B7" w:rsidRPr="00BD13B7">
        <w:rPr>
          <w:noProof/>
        </w:rPr>
        <w:t>escolar.</w:t>
      </w:r>
    </w:p>
    <w:p w14:paraId="07EFFD21"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rStyle w:val="apple-converted-space"/>
          <w:color w:val="6B6C68"/>
        </w:rPr>
        <w:t> </w:t>
      </w:r>
      <w:r w:rsidR="00BD13B7">
        <w:rPr>
          <w:rStyle w:val="apple-converted-space"/>
          <w:color w:val="6B6C68"/>
        </w:rPr>
        <w:t>R</w:t>
      </w:r>
      <w:r w:rsidRPr="00125481">
        <w:rPr>
          <w:color w:val="6B6C68"/>
        </w:rPr>
        <w:t>espetuosa de la Misión del Colegio.</w:t>
      </w:r>
    </w:p>
    <w:p w14:paraId="1CCE9AFB"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Generadora en su seno de un ambiente </w:t>
      </w:r>
      <w:r w:rsidRPr="00BD13B7">
        <w:rPr>
          <w:color w:val="6B6C68"/>
        </w:rPr>
        <w:t>de</w:t>
      </w:r>
      <w:r w:rsidRPr="00BD13B7">
        <w:rPr>
          <w:rStyle w:val="apple-converted-space"/>
          <w:b/>
          <w:color w:val="6B6C68"/>
        </w:rPr>
        <w:t> </w:t>
      </w:r>
      <w:r w:rsidRPr="00BD13B7">
        <w:rPr>
          <w:rStyle w:val="Textoennegrita"/>
          <w:rFonts w:eastAsiaTheme="minorEastAsia"/>
          <w:b w:val="0"/>
          <w:color w:val="6B6C68"/>
        </w:rPr>
        <w:t>estabilidad emocional</w:t>
      </w:r>
      <w:r w:rsidRPr="00125481">
        <w:rPr>
          <w:rStyle w:val="apple-converted-space"/>
          <w:color w:val="6B6C68"/>
        </w:rPr>
        <w:t> </w:t>
      </w:r>
      <w:r w:rsidRPr="00125481">
        <w:rPr>
          <w:color w:val="6B6C68"/>
        </w:rPr>
        <w:t>que favorezca la afectividad, promoviendo manifestaciones de amor y cariño en su interior y con personas ajenas a ellas.</w:t>
      </w:r>
    </w:p>
    <w:p w14:paraId="3D1C474E"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Con clara conciencia de su rol como</w:t>
      </w:r>
      <w:r w:rsidRPr="00125481">
        <w:rPr>
          <w:rStyle w:val="apple-converted-space"/>
          <w:color w:val="6B6C68"/>
        </w:rPr>
        <w:t> </w:t>
      </w:r>
      <w:r w:rsidRPr="00BD13B7">
        <w:rPr>
          <w:rStyle w:val="Textoennegrita"/>
          <w:rFonts w:eastAsiaTheme="minorEastAsia"/>
          <w:b w:val="0"/>
          <w:color w:val="6B6C68"/>
        </w:rPr>
        <w:t>primera formadora y educadora</w:t>
      </w:r>
      <w:r w:rsidRPr="00125481">
        <w:rPr>
          <w:rStyle w:val="apple-converted-space"/>
          <w:color w:val="6B6C68"/>
        </w:rPr>
        <w:t> </w:t>
      </w:r>
      <w:r w:rsidRPr="00125481">
        <w:rPr>
          <w:color w:val="6B6C68"/>
        </w:rPr>
        <w:t>de sus hijos.</w:t>
      </w:r>
    </w:p>
    <w:p w14:paraId="00E8570D"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BD13B7">
        <w:rPr>
          <w:rStyle w:val="Textoennegrita"/>
          <w:rFonts w:eastAsiaTheme="minorEastAsia"/>
          <w:b w:val="0"/>
          <w:color w:val="6B6C68"/>
        </w:rPr>
        <w:t>Estimuladora permanente del desarrollo de la libertad</w:t>
      </w:r>
      <w:r w:rsidRPr="00BD13B7">
        <w:rPr>
          <w:rStyle w:val="apple-converted-space"/>
          <w:b/>
          <w:color w:val="6B6C68"/>
        </w:rPr>
        <w:t> </w:t>
      </w:r>
      <w:r w:rsidRPr="00BD13B7">
        <w:rPr>
          <w:color w:val="6B6C68"/>
        </w:rPr>
        <w:t>personal de cada uno de sus</w:t>
      </w:r>
      <w:r w:rsidRPr="00125481">
        <w:rPr>
          <w:color w:val="6B6C68"/>
        </w:rPr>
        <w:t xml:space="preserve"> miembros, en el marco del respeto por las normas establecidas y aceptadas, evitando el “dejar hacer” y el autoritarismo como forma de vida familiar.</w:t>
      </w:r>
    </w:p>
    <w:p w14:paraId="6C604DC9" w14:textId="77777777" w:rsidR="00C875C3" w:rsidRPr="00BD13B7" w:rsidRDefault="00C875C3" w:rsidP="00814407">
      <w:pPr>
        <w:pStyle w:val="NormalWeb"/>
        <w:shd w:val="clear" w:color="auto" w:fill="FFFFFF"/>
        <w:spacing w:before="0" w:beforeAutospacing="0" w:after="235" w:afterAutospacing="0" w:line="360" w:lineRule="auto"/>
        <w:jc w:val="both"/>
        <w:rPr>
          <w:b/>
          <w:color w:val="6B6C68"/>
        </w:rPr>
      </w:pPr>
      <w:r w:rsidRPr="00125481">
        <w:rPr>
          <w:color w:val="6B6C68"/>
        </w:rPr>
        <w:t xml:space="preserve"> Comprometida con los valores </w:t>
      </w:r>
      <w:r w:rsidR="00363638">
        <w:rPr>
          <w:color w:val="6B6C68"/>
        </w:rPr>
        <w:t>universales</w:t>
      </w:r>
      <w:r w:rsidRPr="00BD13B7">
        <w:rPr>
          <w:b/>
          <w:color w:val="6B6C68"/>
        </w:rPr>
        <w:t>.</w:t>
      </w:r>
    </w:p>
    <w:p w14:paraId="4594FD79"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BD13B7">
        <w:rPr>
          <w:rStyle w:val="Textoennegrita"/>
          <w:rFonts w:eastAsiaTheme="minorEastAsia"/>
          <w:b w:val="0"/>
          <w:color w:val="6B6C68"/>
        </w:rPr>
        <w:t>Abierta al cambio, creativa</w:t>
      </w:r>
      <w:r w:rsidRPr="00125481">
        <w:rPr>
          <w:rStyle w:val="apple-converted-space"/>
          <w:color w:val="6B6C68"/>
        </w:rPr>
        <w:t> </w:t>
      </w:r>
      <w:r w:rsidRPr="00125481">
        <w:rPr>
          <w:color w:val="6B6C68"/>
        </w:rPr>
        <w:t>y en perman</w:t>
      </w:r>
      <w:r w:rsidR="00363638">
        <w:rPr>
          <w:color w:val="6B6C68"/>
        </w:rPr>
        <w:t>ente búsqueda de caminos para una</w:t>
      </w:r>
      <w:r w:rsidRPr="00125481">
        <w:rPr>
          <w:color w:val="6B6C68"/>
        </w:rPr>
        <w:t xml:space="preserve"> vida integral.</w:t>
      </w:r>
    </w:p>
    <w:p w14:paraId="7FCCEE15" w14:textId="77777777" w:rsidR="00814407" w:rsidRDefault="00814407">
      <w:pPr>
        <w:rPr>
          <w:rStyle w:val="Textoennegrita"/>
          <w:rFonts w:ascii="Times New Roman" w:eastAsiaTheme="minorEastAsia" w:hAnsi="Times New Roman" w:cs="Times New Roman"/>
          <w:color w:val="6B6C68"/>
          <w:sz w:val="24"/>
          <w:szCs w:val="24"/>
          <w:lang w:eastAsia="es-ES"/>
        </w:rPr>
      </w:pPr>
      <w:r>
        <w:rPr>
          <w:rStyle w:val="Textoennegrita"/>
          <w:rFonts w:eastAsiaTheme="minorEastAsia"/>
          <w:color w:val="6B6C68"/>
        </w:rPr>
        <w:br w:type="page"/>
      </w:r>
    </w:p>
    <w:p w14:paraId="73D6A7BE" w14:textId="77777777" w:rsidR="00125481" w:rsidRPr="00125481" w:rsidRDefault="00125481" w:rsidP="00814407">
      <w:pPr>
        <w:pStyle w:val="NormalWeb"/>
        <w:shd w:val="clear" w:color="auto" w:fill="FFFFFF"/>
        <w:spacing w:before="0" w:beforeAutospacing="0" w:after="235" w:afterAutospacing="0" w:line="360" w:lineRule="auto"/>
        <w:jc w:val="both"/>
        <w:rPr>
          <w:rStyle w:val="Textoennegrita"/>
          <w:rFonts w:eastAsiaTheme="minorEastAsia"/>
          <w:color w:val="6B6C68"/>
        </w:rPr>
      </w:pPr>
    </w:p>
    <w:p w14:paraId="0CEE17A4" w14:textId="77777777" w:rsidR="00C875C3" w:rsidRPr="00125481" w:rsidRDefault="009031CD" w:rsidP="00814407">
      <w:pPr>
        <w:pStyle w:val="NormalWeb"/>
        <w:shd w:val="clear" w:color="auto" w:fill="FFFFFF"/>
        <w:spacing w:before="0" w:beforeAutospacing="0" w:after="235" w:afterAutospacing="0" w:line="360" w:lineRule="auto"/>
        <w:jc w:val="both"/>
        <w:rPr>
          <w:color w:val="6B6C68"/>
        </w:rPr>
      </w:pPr>
      <w:r w:rsidRPr="00125481">
        <w:rPr>
          <w:rStyle w:val="Textoennegrita"/>
          <w:rFonts w:eastAsiaTheme="minorEastAsia"/>
          <w:color w:val="6B6C68"/>
        </w:rPr>
        <w:t>EL EDUCADOR DEL COLEGIO LA CANTERA ES:</w:t>
      </w:r>
    </w:p>
    <w:p w14:paraId="250DAC8C"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Académicamente</w:t>
      </w:r>
      <w:r w:rsidRPr="00125481">
        <w:rPr>
          <w:rStyle w:val="apple-converted-space"/>
          <w:color w:val="6B6C68"/>
        </w:rPr>
        <w:t> </w:t>
      </w:r>
      <w:r w:rsidRPr="00125481">
        <w:rPr>
          <w:rStyle w:val="Textoennegrita"/>
          <w:rFonts w:eastAsiaTheme="minorEastAsia"/>
          <w:b w:val="0"/>
          <w:color w:val="6B6C68"/>
        </w:rPr>
        <w:t>bien preparado</w:t>
      </w:r>
      <w:r w:rsidRPr="00125481">
        <w:rPr>
          <w:color w:val="6B6C68"/>
        </w:rPr>
        <w:t>, domina sus materias con seguridad, utiliza criterios de evaluación que respeten los ritmos y las capacidades personales de los alumnos.</w:t>
      </w:r>
    </w:p>
    <w:p w14:paraId="18A132A8"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Exigente y a la vez a</w:t>
      </w:r>
      <w:r w:rsidRPr="00125481">
        <w:rPr>
          <w:rStyle w:val="Textoennegrita"/>
          <w:rFonts w:eastAsiaTheme="minorEastAsia"/>
          <w:b w:val="0"/>
          <w:color w:val="6B6C68"/>
        </w:rPr>
        <w:t>fectivo y cálido,</w:t>
      </w:r>
      <w:r w:rsidRPr="00125481">
        <w:rPr>
          <w:rStyle w:val="apple-converted-space"/>
          <w:color w:val="6B6C68"/>
        </w:rPr>
        <w:t> </w:t>
      </w:r>
      <w:r w:rsidRPr="00125481">
        <w:rPr>
          <w:color w:val="6B6C68"/>
        </w:rPr>
        <w:t>siendo capaz de establecer y hacer respetar normas claras y límites precisos, acompañando con mucho cariño el desarrollo de sus alumnos, acogiendo sus requerimientos y necesidades afectivas.</w:t>
      </w:r>
    </w:p>
    <w:p w14:paraId="7B21088E" w14:textId="77777777" w:rsidR="00125481"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noProof/>
          <w:color w:val="1E4DBC"/>
          <w:lang w:val="es-CL" w:eastAsia="es-CL"/>
        </w:rPr>
        <w:drawing>
          <wp:inline distT="0" distB="0" distL="0" distR="0" wp14:anchorId="30DF5247" wp14:editId="026445B0">
            <wp:extent cx="2862580" cy="1898650"/>
            <wp:effectExtent l="19050" t="0" r="0" b="0"/>
            <wp:docPr id="28" name="Imagen 9" descr="http://www.colegiolacantera.cl/wp-content/uploads/2012/08/DSC_0873-300x19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egiolacantera.cl/wp-content/uploads/2012/08/DSC_0873-300x199.jpg">
                      <a:hlinkClick r:id="rId23"/>
                    </pic:cNvPr>
                    <pic:cNvPicPr>
                      <a:picLocks noChangeAspect="1" noChangeArrowheads="1"/>
                    </pic:cNvPicPr>
                  </pic:nvPicPr>
                  <pic:blipFill>
                    <a:blip r:embed="rId24" cstate="print"/>
                    <a:srcRect/>
                    <a:stretch>
                      <a:fillRect/>
                    </a:stretch>
                  </pic:blipFill>
                  <pic:spPr bwMode="auto">
                    <a:xfrm>
                      <a:off x="0" y="0"/>
                      <a:ext cx="2862580" cy="1898650"/>
                    </a:xfrm>
                    <a:prstGeom prst="rect">
                      <a:avLst/>
                    </a:prstGeom>
                    <a:noFill/>
                    <a:ln w="9525">
                      <a:noFill/>
                      <a:miter lim="800000"/>
                      <a:headEnd/>
                      <a:tailEnd/>
                    </a:ln>
                  </pic:spPr>
                </pic:pic>
              </a:graphicData>
            </a:graphic>
          </wp:inline>
        </w:drawing>
      </w:r>
      <w:r w:rsidRPr="00125481">
        <w:rPr>
          <w:color w:val="6B6C68"/>
        </w:rPr>
        <w:t xml:space="preserve">– </w:t>
      </w:r>
    </w:p>
    <w:p w14:paraId="3D523243"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Debe</w:t>
      </w:r>
      <w:r w:rsidRPr="00125481">
        <w:rPr>
          <w:rStyle w:val="apple-converted-space"/>
          <w:color w:val="6B6C68"/>
        </w:rPr>
        <w:t> </w:t>
      </w:r>
      <w:r w:rsidRPr="00125481">
        <w:rPr>
          <w:rStyle w:val="Textoennegrita"/>
          <w:rFonts w:eastAsiaTheme="minorEastAsia"/>
          <w:b w:val="0"/>
          <w:color w:val="6B6C68"/>
        </w:rPr>
        <w:t>acompañar y favorecer</w:t>
      </w:r>
      <w:r w:rsidRPr="00125481">
        <w:rPr>
          <w:rStyle w:val="Textoennegrita"/>
          <w:rFonts w:eastAsiaTheme="minorEastAsia"/>
          <w:color w:val="6B6C68"/>
        </w:rPr>
        <w:t xml:space="preserve"> el </w:t>
      </w:r>
      <w:r w:rsidRPr="00125481">
        <w:rPr>
          <w:rStyle w:val="Textoennegrita"/>
          <w:rFonts w:eastAsiaTheme="minorEastAsia"/>
          <w:b w:val="0"/>
          <w:color w:val="6B6C68"/>
        </w:rPr>
        <w:t>crecimiento de los demás</w:t>
      </w:r>
      <w:r w:rsidRPr="00125481">
        <w:rPr>
          <w:rStyle w:val="Textoennegrita"/>
          <w:rFonts w:eastAsiaTheme="minorEastAsia"/>
          <w:color w:val="6B6C68"/>
        </w:rPr>
        <w:t>,</w:t>
      </w:r>
      <w:r w:rsidRPr="00125481">
        <w:rPr>
          <w:rStyle w:val="apple-converted-space"/>
          <w:color w:val="6B6C68"/>
        </w:rPr>
        <w:t> </w:t>
      </w:r>
      <w:r w:rsidRPr="00125481">
        <w:rPr>
          <w:color w:val="6B6C68"/>
        </w:rPr>
        <w:t>antes que aparecer como un erudito que conoce todas las respuestas y es dueño de la verdad.</w:t>
      </w:r>
    </w:p>
    <w:p w14:paraId="155F05CA"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Un verdadero</w:t>
      </w:r>
      <w:r w:rsidRPr="00125481">
        <w:rPr>
          <w:rStyle w:val="apple-converted-space"/>
          <w:b/>
          <w:bCs/>
          <w:color w:val="6B6C68"/>
        </w:rPr>
        <w:t> </w:t>
      </w:r>
      <w:r w:rsidRPr="00B04EF5">
        <w:rPr>
          <w:rStyle w:val="Textoennegrita"/>
          <w:rFonts w:eastAsiaTheme="minorEastAsia"/>
          <w:color w:val="6B6C68"/>
          <w:u w:val="single"/>
        </w:rPr>
        <w:t>guía</w:t>
      </w:r>
      <w:r w:rsidRPr="00125481">
        <w:rPr>
          <w:rStyle w:val="apple-converted-space"/>
          <w:color w:val="6B6C68"/>
        </w:rPr>
        <w:t> </w:t>
      </w:r>
      <w:r w:rsidRPr="00125481">
        <w:rPr>
          <w:color w:val="6B6C68"/>
        </w:rPr>
        <w:t>y facilitador en el proceso educativo del alumno.</w:t>
      </w:r>
    </w:p>
    <w:p w14:paraId="796DDADD"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 xml:space="preserve"> Creativo, en constante búsqueda de nuevos modos de ejercer un</w:t>
      </w:r>
      <w:r w:rsidRPr="00125481">
        <w:rPr>
          <w:rStyle w:val="apple-converted-space"/>
          <w:color w:val="6B6C68"/>
        </w:rPr>
        <w:t> </w:t>
      </w:r>
      <w:r w:rsidRPr="00125481">
        <w:rPr>
          <w:rStyle w:val="Textoennegrita"/>
          <w:rFonts w:eastAsiaTheme="minorEastAsia"/>
          <w:b w:val="0"/>
          <w:color w:val="6B6C68"/>
        </w:rPr>
        <w:t>rol formador y pedagógico</w:t>
      </w:r>
      <w:r w:rsidR="00B04EF5">
        <w:rPr>
          <w:color w:val="6B6C68"/>
        </w:rPr>
        <w:t>. P</w:t>
      </w:r>
      <w:r w:rsidRPr="00125481">
        <w:rPr>
          <w:color w:val="6B6C68"/>
        </w:rPr>
        <w:t>rocurando un permanente perfeccionamiento de su ser como profesor, tanto en el ámbito de su propia disciplina como en el rol amplio de pedagogo.</w:t>
      </w:r>
    </w:p>
    <w:p w14:paraId="0672513E" w14:textId="77777777" w:rsidR="00C875C3" w:rsidRPr="00125481"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Coherente en el discurso y su práctica. Constituyéndose en testimonio y modelo para los alumnos que busca formar.</w:t>
      </w:r>
    </w:p>
    <w:p w14:paraId="6AA35BDD" w14:textId="77777777" w:rsidR="00167522" w:rsidRDefault="00C875C3" w:rsidP="00814407">
      <w:pPr>
        <w:pStyle w:val="NormalWeb"/>
        <w:shd w:val="clear" w:color="auto" w:fill="FFFFFF"/>
        <w:spacing w:before="0" w:beforeAutospacing="0" w:after="235" w:afterAutospacing="0" w:line="360" w:lineRule="auto"/>
        <w:jc w:val="both"/>
        <w:rPr>
          <w:color w:val="6B6C68"/>
        </w:rPr>
      </w:pPr>
      <w:r w:rsidRPr="00125481">
        <w:rPr>
          <w:color w:val="6B6C68"/>
        </w:rPr>
        <w:t>Capaz de</w:t>
      </w:r>
      <w:r w:rsidRPr="00125481">
        <w:rPr>
          <w:rStyle w:val="apple-converted-space"/>
          <w:color w:val="6B6C68"/>
        </w:rPr>
        <w:t> </w:t>
      </w:r>
      <w:r w:rsidRPr="00125481">
        <w:rPr>
          <w:rStyle w:val="Textoennegrita"/>
          <w:rFonts w:eastAsiaTheme="minorEastAsia"/>
          <w:b w:val="0"/>
          <w:color w:val="6B6C68"/>
        </w:rPr>
        <w:t>trabajar en equipo, abierto a la crítica</w:t>
      </w:r>
      <w:r w:rsidRPr="00125481">
        <w:rPr>
          <w:rStyle w:val="Textoennegrita"/>
          <w:rFonts w:eastAsiaTheme="minorEastAsia"/>
          <w:color w:val="6B6C68"/>
        </w:rPr>
        <w:t>,</w:t>
      </w:r>
      <w:r w:rsidRPr="00125481">
        <w:rPr>
          <w:rStyle w:val="apple-converted-space"/>
          <w:color w:val="6B6C68"/>
        </w:rPr>
        <w:t> </w:t>
      </w:r>
      <w:r w:rsidRPr="00125481">
        <w:rPr>
          <w:color w:val="6B6C68"/>
        </w:rPr>
        <w:t>aportando sus capacidades en pro del logro de las metas establecidas en este mismo proyecto.</w:t>
      </w:r>
    </w:p>
    <w:p w14:paraId="258D07F9" w14:textId="77777777" w:rsidR="00AB7FEA" w:rsidRDefault="00AB7FEA" w:rsidP="00814407">
      <w:pPr>
        <w:autoSpaceDE w:val="0"/>
        <w:autoSpaceDN w:val="0"/>
        <w:adjustRightInd w:val="0"/>
        <w:spacing w:after="0" w:line="360" w:lineRule="auto"/>
        <w:jc w:val="both"/>
        <w:rPr>
          <w:rFonts w:ascii="Times New Roman" w:hAnsi="Times New Roman" w:cs="Times New Roman"/>
          <w:b/>
          <w:bCs/>
          <w:sz w:val="24"/>
          <w:szCs w:val="24"/>
        </w:rPr>
      </w:pPr>
    </w:p>
    <w:p w14:paraId="3F67CDD2" w14:textId="77777777" w:rsidR="00AB7FEA" w:rsidRDefault="00AB7FEA" w:rsidP="00814407">
      <w:pPr>
        <w:autoSpaceDE w:val="0"/>
        <w:autoSpaceDN w:val="0"/>
        <w:adjustRightInd w:val="0"/>
        <w:spacing w:after="0" w:line="360" w:lineRule="auto"/>
        <w:jc w:val="both"/>
        <w:rPr>
          <w:rFonts w:ascii="Times New Roman" w:hAnsi="Times New Roman" w:cs="Times New Roman"/>
          <w:b/>
          <w:bCs/>
          <w:sz w:val="24"/>
          <w:szCs w:val="24"/>
        </w:rPr>
      </w:pPr>
    </w:p>
    <w:p w14:paraId="18080ACC" w14:textId="2E77A7A9" w:rsidR="00167522" w:rsidRDefault="00167522" w:rsidP="00814407">
      <w:pPr>
        <w:autoSpaceDE w:val="0"/>
        <w:autoSpaceDN w:val="0"/>
        <w:adjustRightInd w:val="0"/>
        <w:spacing w:after="0" w:line="360" w:lineRule="auto"/>
        <w:jc w:val="both"/>
        <w:rPr>
          <w:rFonts w:ascii="Times New Roman" w:hAnsi="Times New Roman" w:cs="Times New Roman"/>
          <w:b/>
          <w:bCs/>
          <w:sz w:val="24"/>
          <w:szCs w:val="24"/>
        </w:rPr>
      </w:pPr>
      <w:r w:rsidRPr="00167522">
        <w:rPr>
          <w:rFonts w:ascii="Times New Roman" w:hAnsi="Times New Roman" w:cs="Times New Roman"/>
          <w:b/>
          <w:bCs/>
          <w:sz w:val="24"/>
          <w:szCs w:val="24"/>
        </w:rPr>
        <w:lastRenderedPageBreak/>
        <w:t>GESTION CURRICULAR</w:t>
      </w:r>
    </w:p>
    <w:p w14:paraId="079301F7" w14:textId="5D9C169F" w:rsidR="00DF3395" w:rsidRDefault="00167522" w:rsidP="00814407">
      <w:pPr>
        <w:pStyle w:val="NormalWeb"/>
        <w:shd w:val="clear" w:color="auto" w:fill="FFFFFF"/>
        <w:spacing w:before="0" w:beforeAutospacing="0" w:after="235" w:afterAutospacing="0" w:line="360" w:lineRule="auto"/>
        <w:jc w:val="both"/>
        <w:rPr>
          <w:color w:val="6B6C68"/>
        </w:rPr>
      </w:pPr>
      <w:r>
        <w:rPr>
          <w:color w:val="6B6C68"/>
        </w:rPr>
        <w:t xml:space="preserve">El Colegio La Cantera se propone hacer una gestión curricular de calidad. Entendemos por </w:t>
      </w:r>
      <w:r w:rsidR="00AB7FEA">
        <w:rPr>
          <w:color w:val="6B6C68"/>
        </w:rPr>
        <w:t>calidad una</w:t>
      </w:r>
      <w:r>
        <w:rPr>
          <w:color w:val="6B6C68"/>
        </w:rPr>
        <w:t xml:space="preserve"> gestión </w:t>
      </w:r>
      <w:r w:rsidR="00EB5B19">
        <w:rPr>
          <w:color w:val="6B6C68"/>
        </w:rPr>
        <w:t xml:space="preserve">curricular que </w:t>
      </w:r>
      <w:r w:rsidR="00045C45">
        <w:rPr>
          <w:color w:val="6B6C68"/>
        </w:rPr>
        <w:t>enseñe y</w:t>
      </w:r>
      <w:r w:rsidR="00A40EC4">
        <w:rPr>
          <w:color w:val="6B6C68"/>
        </w:rPr>
        <w:t xml:space="preserve"> desarrolle </w:t>
      </w:r>
      <w:r w:rsidR="00EB5B19">
        <w:rPr>
          <w:color w:val="6B6C68"/>
        </w:rPr>
        <w:t xml:space="preserve">lo que los estudiantes necesitan para incorporarse positivamente a la cultura y sociedad nacional y global: </w:t>
      </w:r>
      <w:r w:rsidR="00A40EC4">
        <w:rPr>
          <w:color w:val="6B6C68"/>
        </w:rPr>
        <w:t>Saberes y contenidos; Habilidades;</w:t>
      </w:r>
      <w:r w:rsidR="00EB5B19">
        <w:rPr>
          <w:color w:val="6B6C68"/>
        </w:rPr>
        <w:t xml:space="preserve"> </w:t>
      </w:r>
      <w:r w:rsidR="00A40EC4">
        <w:rPr>
          <w:color w:val="6B6C68"/>
        </w:rPr>
        <w:t>V</w:t>
      </w:r>
      <w:r w:rsidR="00EB5B19">
        <w:rPr>
          <w:color w:val="6B6C68"/>
        </w:rPr>
        <w:t>alores y habilidades sociales</w:t>
      </w:r>
      <w:r w:rsidR="00A40EC4">
        <w:rPr>
          <w:color w:val="6B6C68"/>
        </w:rPr>
        <w:t>;</w:t>
      </w:r>
      <w:r w:rsidR="00EB5B19">
        <w:rPr>
          <w:color w:val="6B6C68"/>
        </w:rPr>
        <w:t xml:space="preserve"> </w:t>
      </w:r>
      <w:r w:rsidR="00A40EC4">
        <w:rPr>
          <w:color w:val="6B6C68"/>
        </w:rPr>
        <w:t>D</w:t>
      </w:r>
      <w:r w:rsidR="00EB5B19">
        <w:rPr>
          <w:color w:val="6B6C68"/>
        </w:rPr>
        <w:t>esarrollo de su propio potencial.</w:t>
      </w:r>
    </w:p>
    <w:p w14:paraId="2DBF09A5" w14:textId="77777777" w:rsidR="00EB5B19" w:rsidRDefault="00EB5B19" w:rsidP="00814407">
      <w:pPr>
        <w:pStyle w:val="NormalWeb"/>
        <w:shd w:val="clear" w:color="auto" w:fill="FFFFFF"/>
        <w:spacing w:before="0" w:beforeAutospacing="0" w:after="235" w:afterAutospacing="0" w:line="360" w:lineRule="auto"/>
        <w:jc w:val="both"/>
        <w:rPr>
          <w:color w:val="6B6C68"/>
        </w:rPr>
      </w:pPr>
      <w:r>
        <w:rPr>
          <w:color w:val="6B6C68"/>
        </w:rPr>
        <w:t>La gestión curricular del colegio</w:t>
      </w:r>
    </w:p>
    <w:p w14:paraId="14E1B92A" w14:textId="5AFF31BD" w:rsidR="00EB5B19" w:rsidRDefault="00EB5B19" w:rsidP="00814407">
      <w:pPr>
        <w:pStyle w:val="NormalWeb"/>
        <w:numPr>
          <w:ilvl w:val="0"/>
          <w:numId w:val="33"/>
        </w:numPr>
        <w:shd w:val="clear" w:color="auto" w:fill="FFFFFF"/>
        <w:spacing w:before="0" w:beforeAutospacing="0" w:after="235" w:afterAutospacing="0" w:line="360" w:lineRule="auto"/>
        <w:ind w:left="0" w:firstLine="0"/>
        <w:jc w:val="both"/>
        <w:rPr>
          <w:color w:val="6B6C68"/>
        </w:rPr>
      </w:pPr>
      <w:r>
        <w:rPr>
          <w:color w:val="6B6C68"/>
        </w:rPr>
        <w:t xml:space="preserve">Se centra en el aprendizaje de los estudiantes y promueve un alto nivel de expectativas </w:t>
      </w:r>
      <w:r w:rsidR="00AB7FEA">
        <w:rPr>
          <w:color w:val="6B6C68"/>
        </w:rPr>
        <w:t>en relación con</w:t>
      </w:r>
      <w:r>
        <w:rPr>
          <w:color w:val="6B6C68"/>
        </w:rPr>
        <w:t xml:space="preserve"> sus posibilidades de crecimiento y aprendizaje.</w:t>
      </w:r>
    </w:p>
    <w:p w14:paraId="328938E8" w14:textId="77777777" w:rsidR="00EB5B19" w:rsidRDefault="00EB5B19" w:rsidP="00814407">
      <w:pPr>
        <w:pStyle w:val="NormalWeb"/>
        <w:numPr>
          <w:ilvl w:val="0"/>
          <w:numId w:val="33"/>
        </w:numPr>
        <w:shd w:val="clear" w:color="auto" w:fill="FFFFFF"/>
        <w:spacing w:before="0" w:beforeAutospacing="0" w:after="235" w:afterAutospacing="0" w:line="360" w:lineRule="auto"/>
        <w:ind w:left="0" w:firstLine="0"/>
        <w:jc w:val="both"/>
        <w:rPr>
          <w:color w:val="6B6C68"/>
        </w:rPr>
      </w:pPr>
      <w:r>
        <w:rPr>
          <w:color w:val="6B6C68"/>
        </w:rPr>
        <w:t>La calidad de los docentes</w:t>
      </w:r>
      <w:r w:rsidR="00A40EC4">
        <w:rPr>
          <w:color w:val="6B6C68"/>
        </w:rPr>
        <w:t>,</w:t>
      </w:r>
      <w:r>
        <w:rPr>
          <w:color w:val="6B6C68"/>
        </w:rPr>
        <w:t xml:space="preserve"> que deben ser expertos en sus materias y “expertos en humanidad”</w:t>
      </w:r>
      <w:r w:rsidR="00AF3DC1">
        <w:rPr>
          <w:color w:val="6B6C68"/>
        </w:rPr>
        <w:t xml:space="preserve"> poseedores de valores y habilidades “blandas”</w:t>
      </w:r>
    </w:p>
    <w:p w14:paraId="5558DC0B" w14:textId="77777777" w:rsidR="00AF3DC1" w:rsidRDefault="00AF3DC1" w:rsidP="00814407">
      <w:pPr>
        <w:pStyle w:val="NormalWeb"/>
        <w:numPr>
          <w:ilvl w:val="0"/>
          <w:numId w:val="33"/>
        </w:numPr>
        <w:shd w:val="clear" w:color="auto" w:fill="FFFFFF"/>
        <w:spacing w:before="0" w:beforeAutospacing="0" w:after="235" w:afterAutospacing="0" w:line="360" w:lineRule="auto"/>
        <w:ind w:left="0" w:firstLine="0"/>
        <w:jc w:val="both"/>
        <w:rPr>
          <w:color w:val="6B6C68"/>
        </w:rPr>
      </w:pPr>
      <w:r>
        <w:rPr>
          <w:color w:val="6B6C68"/>
        </w:rPr>
        <w:t>Trabajo educativo de excelencia, que propende al aprendizaje significativo de todos/as a través de una rigurosa preparación para la enseñanza, orientación hacia aprendizajes relevantes, atención a la diversidad, y uso intensivo y sostenido del tiempo. Rol mediador del docente quien transmite cultura, motiva, orienta y apoya la acción mental entregando los “andamiajes” necesarios para la construcción del conocimiento.</w:t>
      </w:r>
    </w:p>
    <w:p w14:paraId="51B6F298" w14:textId="1BDAF27C" w:rsidR="00F4255F" w:rsidRPr="00AB7FEA" w:rsidRDefault="00AF3DC1" w:rsidP="00814407">
      <w:pPr>
        <w:pStyle w:val="NormalWeb"/>
        <w:numPr>
          <w:ilvl w:val="0"/>
          <w:numId w:val="33"/>
        </w:numPr>
        <w:shd w:val="clear" w:color="auto" w:fill="FFFFFF"/>
        <w:spacing w:before="0" w:beforeAutospacing="0" w:after="235" w:afterAutospacing="0" w:line="360" w:lineRule="auto"/>
        <w:ind w:left="0" w:firstLine="0"/>
        <w:jc w:val="both"/>
        <w:rPr>
          <w:color w:val="6B6C68"/>
        </w:rPr>
      </w:pPr>
      <w:r w:rsidRPr="00A40EC4">
        <w:rPr>
          <w:color w:val="6B6C68"/>
        </w:rPr>
        <w:t xml:space="preserve">Ambientes de </w:t>
      </w:r>
      <w:r w:rsidR="00AB7FEA" w:rsidRPr="00A40EC4">
        <w:rPr>
          <w:color w:val="6B6C68"/>
        </w:rPr>
        <w:t>aprendizaje, que</w:t>
      </w:r>
      <w:r w:rsidRPr="00A40EC4">
        <w:rPr>
          <w:color w:val="6B6C68"/>
        </w:rPr>
        <w:t xml:space="preserve"> propician un clima de confianza y calidez en que las relaciones interpersonales </w:t>
      </w:r>
      <w:r w:rsidR="00A40EC4" w:rsidRPr="00A40EC4">
        <w:rPr>
          <w:color w:val="6B6C68"/>
        </w:rPr>
        <w:t xml:space="preserve">y el trabajo escolar </w:t>
      </w:r>
      <w:r w:rsidR="00A40EC4">
        <w:rPr>
          <w:color w:val="6B6C68"/>
        </w:rPr>
        <w:t>están determinadas por valores que generan normas de comportamiento.</w:t>
      </w:r>
    </w:p>
    <w:sectPr w:rsidR="00F4255F" w:rsidRPr="00AB7FEA" w:rsidSect="000B1CCC">
      <w:footerReference w:type="default" r:id="rId25"/>
      <w:headerReference w:type="first" r:id="rId26"/>
      <w:pgSz w:w="12240" w:h="15840" w:code="1"/>
      <w:pgMar w:top="1134" w:right="1134" w:bottom="1134" w:left="1276" w:header="164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7AE73" w14:textId="77777777" w:rsidR="00EE4A21" w:rsidRDefault="00EE4A21" w:rsidP="007167CA">
      <w:pPr>
        <w:spacing w:after="0" w:line="240" w:lineRule="auto"/>
      </w:pPr>
      <w:r>
        <w:separator/>
      </w:r>
    </w:p>
  </w:endnote>
  <w:endnote w:type="continuationSeparator" w:id="0">
    <w:p w14:paraId="3F45A0FD" w14:textId="77777777" w:rsidR="00EE4A21" w:rsidRDefault="00EE4A21" w:rsidP="007167CA">
      <w:pPr>
        <w:spacing w:after="0" w:line="240" w:lineRule="auto"/>
      </w:pPr>
      <w:r>
        <w:continuationSeparator/>
      </w:r>
    </w:p>
  </w:endnote>
  <w:endnote w:id="1">
    <w:p w14:paraId="61D48D6D" w14:textId="77777777" w:rsidR="00C9578C" w:rsidRDefault="00C9578C" w:rsidP="00C9578C">
      <w:pPr>
        <w:pStyle w:val="Textonotaalfinal"/>
      </w:pPr>
      <w:r>
        <w:rPr>
          <w:rStyle w:val="Refdenotaalfinal"/>
        </w:rPr>
        <w:endnoteRef/>
      </w:r>
      <w:r w:rsidR="009F5486">
        <w:t xml:space="preserve"> Mineduc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C9430" w14:textId="2F952077" w:rsidR="000D0C12" w:rsidRDefault="000D0C12">
    <w:pPr>
      <w:pStyle w:val="Piedepgina"/>
    </w:pPr>
    <w:r>
      <w:t>PROYECTO EDUCATIVO INSTITUCIONAL</w:t>
    </w:r>
    <w:r>
      <w:ptab w:relativeTo="margin" w:alignment="center" w:leader="none"/>
    </w:r>
    <w:r>
      <w:ptab w:relativeTo="margin" w:alignment="right" w:leader="none"/>
    </w:r>
    <w:r w:rsidR="00717538">
      <w:t>Revisión</w:t>
    </w:r>
    <w:r w:rsidR="00E66BD8">
      <w:t xml:space="preserve"> 2023</w:t>
    </w:r>
  </w:p>
  <w:p w14:paraId="7EA34328" w14:textId="77777777" w:rsidR="000B1CCC" w:rsidRDefault="000B1C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606C6" w14:textId="77777777" w:rsidR="00EE4A21" w:rsidRDefault="00EE4A21" w:rsidP="007167CA">
      <w:pPr>
        <w:spacing w:after="0" w:line="240" w:lineRule="auto"/>
      </w:pPr>
      <w:r>
        <w:separator/>
      </w:r>
    </w:p>
  </w:footnote>
  <w:footnote w:type="continuationSeparator" w:id="0">
    <w:p w14:paraId="3EF3D65E" w14:textId="77777777" w:rsidR="00EE4A21" w:rsidRDefault="00EE4A21" w:rsidP="00716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2E29" w14:textId="77777777" w:rsidR="000D0C12" w:rsidRDefault="000D0C12">
    <w:pPr>
      <w:pStyle w:val="Encabezado"/>
    </w:pPr>
    <w:r w:rsidRPr="000D0C12">
      <w:rPr>
        <w:noProof/>
        <w:lang w:val="es-CL" w:eastAsia="es-CL"/>
      </w:rPr>
      <w:drawing>
        <wp:anchor distT="0" distB="0" distL="114300" distR="114300" simplePos="0" relativeHeight="251660288" behindDoc="0" locked="0" layoutInCell="1" allowOverlap="1" wp14:anchorId="26375E9E" wp14:editId="2B354E52">
          <wp:simplePos x="0" y="0"/>
          <wp:positionH relativeFrom="column">
            <wp:posOffset>-16510</wp:posOffset>
          </wp:positionH>
          <wp:positionV relativeFrom="paragraph">
            <wp:posOffset>-535940</wp:posOffset>
          </wp:positionV>
          <wp:extent cx="1593850" cy="1625600"/>
          <wp:effectExtent l="0" t="0" r="6350" b="0"/>
          <wp:wrapThrough wrapText="bothSides">
            <wp:wrapPolygon edited="0">
              <wp:start x="8261" y="0"/>
              <wp:lineTo x="6712" y="253"/>
              <wp:lineTo x="1807" y="3544"/>
              <wp:lineTo x="0" y="7847"/>
              <wp:lineTo x="0" y="12909"/>
              <wp:lineTo x="775" y="16200"/>
              <wp:lineTo x="5163" y="20250"/>
              <wp:lineTo x="7745" y="21263"/>
              <wp:lineTo x="8261" y="21263"/>
              <wp:lineTo x="13167" y="21263"/>
              <wp:lineTo x="13683" y="21263"/>
              <wp:lineTo x="16265" y="20250"/>
              <wp:lineTo x="20653" y="16200"/>
              <wp:lineTo x="21428" y="12909"/>
              <wp:lineTo x="21428" y="7847"/>
              <wp:lineTo x="19621" y="3544"/>
              <wp:lineTo x="14716" y="253"/>
              <wp:lineTo x="13167" y="0"/>
              <wp:lineTo x="8261" y="0"/>
            </wp:wrapPolygon>
          </wp:wrapThrough>
          <wp:docPr id="3" name="14 Imagen" descr="casyicker cant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yicker cantera.png"/>
                  <pic:cNvPicPr/>
                </pic:nvPicPr>
                <pic:blipFill>
                  <a:blip r:embed="rId1"/>
                  <a:stretch>
                    <a:fillRect/>
                  </a:stretch>
                </pic:blipFill>
                <pic:spPr>
                  <a:xfrm>
                    <a:off x="0" y="0"/>
                    <a:ext cx="1593850" cy="1625600"/>
                  </a:xfrm>
                  <a:prstGeom prst="rect">
                    <a:avLst/>
                  </a:prstGeom>
                </pic:spPr>
              </pic:pic>
            </a:graphicData>
          </a:graphic>
          <wp14:sizeRelH relativeFrom="margin">
            <wp14:pctWidth>0</wp14:pctWidth>
          </wp14:sizeRelH>
          <wp14:sizeRelV relativeFrom="margin">
            <wp14:pctHeight>0</wp14:pctHeight>
          </wp14:sizeRelV>
        </wp:anchor>
      </w:drawing>
    </w:r>
  </w:p>
  <w:p w14:paraId="1972836F" w14:textId="77777777" w:rsidR="000D0C12" w:rsidRDefault="000D0C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926A1"/>
    <w:multiLevelType w:val="multilevel"/>
    <w:tmpl w:val="4860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54772"/>
    <w:multiLevelType w:val="hybridMultilevel"/>
    <w:tmpl w:val="2AA670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535F6F"/>
    <w:multiLevelType w:val="hybridMultilevel"/>
    <w:tmpl w:val="EB2A4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867FC5"/>
    <w:multiLevelType w:val="multilevel"/>
    <w:tmpl w:val="D852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F1202"/>
    <w:multiLevelType w:val="hybridMultilevel"/>
    <w:tmpl w:val="007E2672"/>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0F2C3E84"/>
    <w:multiLevelType w:val="hybridMultilevel"/>
    <w:tmpl w:val="3956EC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20E678C"/>
    <w:multiLevelType w:val="hybridMultilevel"/>
    <w:tmpl w:val="A6768C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8E705A"/>
    <w:multiLevelType w:val="hybridMultilevel"/>
    <w:tmpl w:val="92A8ACE0"/>
    <w:lvl w:ilvl="0" w:tplc="0C0A0013">
      <w:start w:val="1"/>
      <w:numFmt w:val="upperRoman"/>
      <w:lvlText w:val="%1."/>
      <w:lvlJc w:val="righ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094483"/>
    <w:multiLevelType w:val="hybridMultilevel"/>
    <w:tmpl w:val="0C24221E"/>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9">
    <w:nsid w:val="19353453"/>
    <w:multiLevelType w:val="hybridMultilevel"/>
    <w:tmpl w:val="07E66A48"/>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0">
    <w:nsid w:val="1B0F4EF3"/>
    <w:multiLevelType w:val="multilevel"/>
    <w:tmpl w:val="124E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33E3A"/>
    <w:multiLevelType w:val="hybridMultilevel"/>
    <w:tmpl w:val="92A8ACE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5D0BB0"/>
    <w:multiLevelType w:val="multilevel"/>
    <w:tmpl w:val="2C3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58255D"/>
    <w:multiLevelType w:val="hybridMultilevel"/>
    <w:tmpl w:val="42F64D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25BD7DD3"/>
    <w:multiLevelType w:val="multilevel"/>
    <w:tmpl w:val="96A0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F92A59"/>
    <w:multiLevelType w:val="hybridMultilevel"/>
    <w:tmpl w:val="947E1F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D8D3034"/>
    <w:multiLevelType w:val="multilevel"/>
    <w:tmpl w:val="1368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1B46AB"/>
    <w:multiLevelType w:val="multilevel"/>
    <w:tmpl w:val="9E56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FE3CCB"/>
    <w:multiLevelType w:val="hybridMultilevel"/>
    <w:tmpl w:val="70BC39A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FD80A4B"/>
    <w:multiLevelType w:val="hybridMultilevel"/>
    <w:tmpl w:val="126E6A5C"/>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0CA5853"/>
    <w:multiLevelType w:val="hybridMultilevel"/>
    <w:tmpl w:val="879E1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EF4CAA"/>
    <w:multiLevelType w:val="multilevel"/>
    <w:tmpl w:val="B9A8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8C3358"/>
    <w:multiLevelType w:val="hybridMultilevel"/>
    <w:tmpl w:val="E5E88D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A1120D6"/>
    <w:multiLevelType w:val="hybridMultilevel"/>
    <w:tmpl w:val="8EDC1B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CF047D9"/>
    <w:multiLevelType w:val="multilevel"/>
    <w:tmpl w:val="17AA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121D0C"/>
    <w:multiLevelType w:val="hybridMultilevel"/>
    <w:tmpl w:val="D95E6A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BF937AA"/>
    <w:multiLevelType w:val="hybridMultilevel"/>
    <w:tmpl w:val="D9C29412"/>
    <w:lvl w:ilvl="0" w:tplc="0C0A0013">
      <w:start w:val="1"/>
      <w:numFmt w:val="upp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
    <w:nsid w:val="5D611185"/>
    <w:multiLevelType w:val="hybridMultilevel"/>
    <w:tmpl w:val="ACC23320"/>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28">
    <w:nsid w:val="5EAE7E0A"/>
    <w:multiLevelType w:val="hybridMultilevel"/>
    <w:tmpl w:val="471E99A2"/>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29">
    <w:nsid w:val="6365606A"/>
    <w:multiLevelType w:val="multilevel"/>
    <w:tmpl w:val="205E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95748E"/>
    <w:multiLevelType w:val="hybridMultilevel"/>
    <w:tmpl w:val="EFF8B4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76AB505F"/>
    <w:multiLevelType w:val="hybridMultilevel"/>
    <w:tmpl w:val="15AA63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ACE79C2"/>
    <w:multiLevelType w:val="multilevel"/>
    <w:tmpl w:val="B080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7"/>
  </w:num>
  <w:num w:numId="3">
    <w:abstractNumId w:val="2"/>
  </w:num>
  <w:num w:numId="4">
    <w:abstractNumId w:val="22"/>
  </w:num>
  <w:num w:numId="5">
    <w:abstractNumId w:val="25"/>
  </w:num>
  <w:num w:numId="6">
    <w:abstractNumId w:val="6"/>
  </w:num>
  <w:num w:numId="7">
    <w:abstractNumId w:val="26"/>
  </w:num>
  <w:num w:numId="8">
    <w:abstractNumId w:val="11"/>
  </w:num>
  <w:num w:numId="9">
    <w:abstractNumId w:val="1"/>
  </w:num>
  <w:num w:numId="10">
    <w:abstractNumId w:val="23"/>
  </w:num>
  <w:num w:numId="11">
    <w:abstractNumId w:val="31"/>
  </w:num>
  <w:num w:numId="12">
    <w:abstractNumId w:val="15"/>
  </w:num>
  <w:num w:numId="13">
    <w:abstractNumId w:val="19"/>
  </w:num>
  <w:num w:numId="14">
    <w:abstractNumId w:val="10"/>
  </w:num>
  <w:num w:numId="15">
    <w:abstractNumId w:val="21"/>
  </w:num>
  <w:num w:numId="16">
    <w:abstractNumId w:val="16"/>
  </w:num>
  <w:num w:numId="17">
    <w:abstractNumId w:val="0"/>
  </w:num>
  <w:num w:numId="18">
    <w:abstractNumId w:val="14"/>
  </w:num>
  <w:num w:numId="19">
    <w:abstractNumId w:val="24"/>
  </w:num>
  <w:num w:numId="20">
    <w:abstractNumId w:val="3"/>
  </w:num>
  <w:num w:numId="21">
    <w:abstractNumId w:val="17"/>
  </w:num>
  <w:num w:numId="22">
    <w:abstractNumId w:val="32"/>
  </w:num>
  <w:num w:numId="23">
    <w:abstractNumId w:val="29"/>
  </w:num>
  <w:num w:numId="24">
    <w:abstractNumId w:val="12"/>
  </w:num>
  <w:num w:numId="25">
    <w:abstractNumId w:val="5"/>
  </w:num>
  <w:num w:numId="26">
    <w:abstractNumId w:val="30"/>
  </w:num>
  <w:num w:numId="27">
    <w:abstractNumId w:val="13"/>
  </w:num>
  <w:num w:numId="28">
    <w:abstractNumId w:val="4"/>
  </w:num>
  <w:num w:numId="29">
    <w:abstractNumId w:val="8"/>
  </w:num>
  <w:num w:numId="30">
    <w:abstractNumId w:val="9"/>
  </w:num>
  <w:num w:numId="31">
    <w:abstractNumId w:val="27"/>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240"/>
    <w:rsid w:val="00002DE7"/>
    <w:rsid w:val="0001471D"/>
    <w:rsid w:val="000432FF"/>
    <w:rsid w:val="00045C45"/>
    <w:rsid w:val="00047980"/>
    <w:rsid w:val="000B1A15"/>
    <w:rsid w:val="000B1CCC"/>
    <w:rsid w:val="000D04F4"/>
    <w:rsid w:val="000D0C12"/>
    <w:rsid w:val="00120D14"/>
    <w:rsid w:val="00125481"/>
    <w:rsid w:val="00127DAD"/>
    <w:rsid w:val="00130CEF"/>
    <w:rsid w:val="001348B0"/>
    <w:rsid w:val="00167522"/>
    <w:rsid w:val="00175A67"/>
    <w:rsid w:val="001F7125"/>
    <w:rsid w:val="002507BF"/>
    <w:rsid w:val="002551D9"/>
    <w:rsid w:val="00261A1F"/>
    <w:rsid w:val="002D0BBB"/>
    <w:rsid w:val="003101DF"/>
    <w:rsid w:val="00311CBA"/>
    <w:rsid w:val="00316444"/>
    <w:rsid w:val="0034148B"/>
    <w:rsid w:val="00355382"/>
    <w:rsid w:val="00363638"/>
    <w:rsid w:val="00366899"/>
    <w:rsid w:val="00383FBD"/>
    <w:rsid w:val="0039463A"/>
    <w:rsid w:val="003B267E"/>
    <w:rsid w:val="003E0D64"/>
    <w:rsid w:val="003F4934"/>
    <w:rsid w:val="00404108"/>
    <w:rsid w:val="00422401"/>
    <w:rsid w:val="004329E1"/>
    <w:rsid w:val="004379AC"/>
    <w:rsid w:val="004619D9"/>
    <w:rsid w:val="00475CF4"/>
    <w:rsid w:val="004B7466"/>
    <w:rsid w:val="004C25FB"/>
    <w:rsid w:val="00527483"/>
    <w:rsid w:val="00553DA4"/>
    <w:rsid w:val="005716F6"/>
    <w:rsid w:val="00581947"/>
    <w:rsid w:val="005A7937"/>
    <w:rsid w:val="005E7C2C"/>
    <w:rsid w:val="00610816"/>
    <w:rsid w:val="0062200D"/>
    <w:rsid w:val="00631129"/>
    <w:rsid w:val="006336B2"/>
    <w:rsid w:val="006536B9"/>
    <w:rsid w:val="006577EF"/>
    <w:rsid w:val="006A5C97"/>
    <w:rsid w:val="006C5679"/>
    <w:rsid w:val="007004B0"/>
    <w:rsid w:val="00703B90"/>
    <w:rsid w:val="0071022C"/>
    <w:rsid w:val="007167CA"/>
    <w:rsid w:val="00717538"/>
    <w:rsid w:val="007825B2"/>
    <w:rsid w:val="00782957"/>
    <w:rsid w:val="00792078"/>
    <w:rsid w:val="007C4D3D"/>
    <w:rsid w:val="007D2209"/>
    <w:rsid w:val="007E0590"/>
    <w:rsid w:val="007F597C"/>
    <w:rsid w:val="00802BD8"/>
    <w:rsid w:val="00806387"/>
    <w:rsid w:val="008142B0"/>
    <w:rsid w:val="00814407"/>
    <w:rsid w:val="00853EB7"/>
    <w:rsid w:val="00854115"/>
    <w:rsid w:val="008736E6"/>
    <w:rsid w:val="00874DB2"/>
    <w:rsid w:val="00875473"/>
    <w:rsid w:val="008E4A2A"/>
    <w:rsid w:val="009031CD"/>
    <w:rsid w:val="00911F8A"/>
    <w:rsid w:val="009367F4"/>
    <w:rsid w:val="00945B04"/>
    <w:rsid w:val="00970093"/>
    <w:rsid w:val="00973AB5"/>
    <w:rsid w:val="009F5486"/>
    <w:rsid w:val="00A40EC4"/>
    <w:rsid w:val="00A61E7F"/>
    <w:rsid w:val="00AB7FEA"/>
    <w:rsid w:val="00AF3DC1"/>
    <w:rsid w:val="00B04A0D"/>
    <w:rsid w:val="00B04EF5"/>
    <w:rsid w:val="00B636D4"/>
    <w:rsid w:val="00B66572"/>
    <w:rsid w:val="00BC65AA"/>
    <w:rsid w:val="00BD13B7"/>
    <w:rsid w:val="00C0256A"/>
    <w:rsid w:val="00C40654"/>
    <w:rsid w:val="00C67B4A"/>
    <w:rsid w:val="00C84E2F"/>
    <w:rsid w:val="00C875C3"/>
    <w:rsid w:val="00C9578C"/>
    <w:rsid w:val="00CC07F3"/>
    <w:rsid w:val="00CD3510"/>
    <w:rsid w:val="00CE6BEA"/>
    <w:rsid w:val="00CF688F"/>
    <w:rsid w:val="00D202F1"/>
    <w:rsid w:val="00D27853"/>
    <w:rsid w:val="00D37300"/>
    <w:rsid w:val="00D71804"/>
    <w:rsid w:val="00D96D3E"/>
    <w:rsid w:val="00DF3395"/>
    <w:rsid w:val="00DF7976"/>
    <w:rsid w:val="00E5458D"/>
    <w:rsid w:val="00E62777"/>
    <w:rsid w:val="00E66BD8"/>
    <w:rsid w:val="00E85E91"/>
    <w:rsid w:val="00E91A44"/>
    <w:rsid w:val="00EA2631"/>
    <w:rsid w:val="00EA5053"/>
    <w:rsid w:val="00EB5B19"/>
    <w:rsid w:val="00EE4A21"/>
    <w:rsid w:val="00EE59CB"/>
    <w:rsid w:val="00F0607D"/>
    <w:rsid w:val="00F4255F"/>
    <w:rsid w:val="00F81BB2"/>
    <w:rsid w:val="00FA3528"/>
    <w:rsid w:val="00FB6240"/>
    <w:rsid w:val="00FF2F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319E8"/>
  <w15:docId w15:val="{96813952-F84D-4E79-ABF3-6AB7D28D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7F3"/>
  </w:style>
  <w:style w:type="paragraph" w:styleId="Ttulo1">
    <w:name w:val="heading 1"/>
    <w:basedOn w:val="Normal"/>
    <w:link w:val="Ttulo1Car"/>
    <w:uiPriority w:val="9"/>
    <w:qFormat/>
    <w:rsid w:val="004379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1348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B62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240"/>
    <w:rPr>
      <w:rFonts w:ascii="Tahoma" w:hAnsi="Tahoma" w:cs="Tahoma"/>
      <w:sz w:val="16"/>
      <w:szCs w:val="16"/>
    </w:rPr>
  </w:style>
  <w:style w:type="paragraph" w:styleId="Sinespaciado">
    <w:name w:val="No Spacing"/>
    <w:link w:val="SinespaciadoCar"/>
    <w:uiPriority w:val="1"/>
    <w:qFormat/>
    <w:rsid w:val="00FB624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B6240"/>
    <w:rPr>
      <w:rFonts w:eastAsiaTheme="minorEastAsia"/>
    </w:rPr>
  </w:style>
  <w:style w:type="paragraph" w:styleId="Encabezado">
    <w:name w:val="header"/>
    <w:basedOn w:val="Normal"/>
    <w:link w:val="EncabezadoCar"/>
    <w:uiPriority w:val="99"/>
    <w:unhideWhenUsed/>
    <w:rsid w:val="007167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67CA"/>
  </w:style>
  <w:style w:type="paragraph" w:styleId="Piedepgina">
    <w:name w:val="footer"/>
    <w:basedOn w:val="Normal"/>
    <w:link w:val="PiedepginaCar"/>
    <w:uiPriority w:val="99"/>
    <w:unhideWhenUsed/>
    <w:rsid w:val="007167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67CA"/>
  </w:style>
  <w:style w:type="paragraph" w:styleId="Prrafodelista">
    <w:name w:val="List Paragraph"/>
    <w:basedOn w:val="Normal"/>
    <w:uiPriority w:val="34"/>
    <w:qFormat/>
    <w:rsid w:val="00CE6BEA"/>
    <w:pPr>
      <w:ind w:left="720"/>
      <w:contextualSpacing/>
    </w:pPr>
  </w:style>
  <w:style w:type="character" w:customStyle="1" w:styleId="Ttulo1Car">
    <w:name w:val="Título 1 Car"/>
    <w:basedOn w:val="Fuentedeprrafopredeter"/>
    <w:link w:val="Ttulo1"/>
    <w:uiPriority w:val="9"/>
    <w:rsid w:val="004379AC"/>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4379A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379AC"/>
    <w:rPr>
      <w:b/>
      <w:bCs/>
    </w:rPr>
  </w:style>
  <w:style w:type="character" w:styleId="nfasis">
    <w:name w:val="Emphasis"/>
    <w:basedOn w:val="Fuentedeprrafopredeter"/>
    <w:uiPriority w:val="20"/>
    <w:qFormat/>
    <w:rsid w:val="004379AC"/>
    <w:rPr>
      <w:i/>
      <w:iCs/>
    </w:rPr>
  </w:style>
  <w:style w:type="character" w:customStyle="1" w:styleId="apple-converted-space">
    <w:name w:val="apple-converted-space"/>
    <w:basedOn w:val="Fuentedeprrafopredeter"/>
    <w:rsid w:val="004379AC"/>
  </w:style>
  <w:style w:type="paragraph" w:styleId="Textonotaalfinal">
    <w:name w:val="endnote text"/>
    <w:basedOn w:val="Normal"/>
    <w:link w:val="TextonotaalfinalCar"/>
    <w:uiPriority w:val="99"/>
    <w:semiHidden/>
    <w:unhideWhenUsed/>
    <w:rsid w:val="000432F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432FF"/>
    <w:rPr>
      <w:sz w:val="20"/>
      <w:szCs w:val="20"/>
    </w:rPr>
  </w:style>
  <w:style w:type="character" w:styleId="Refdenotaalfinal">
    <w:name w:val="endnote reference"/>
    <w:basedOn w:val="Fuentedeprrafopredeter"/>
    <w:uiPriority w:val="99"/>
    <w:semiHidden/>
    <w:unhideWhenUsed/>
    <w:rsid w:val="000432FF"/>
    <w:rPr>
      <w:vertAlign w:val="superscript"/>
    </w:rPr>
  </w:style>
  <w:style w:type="paragraph" w:customStyle="1" w:styleId="head">
    <w:name w:val="head"/>
    <w:basedOn w:val="Normal"/>
    <w:rsid w:val="00BD13B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1348B0"/>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814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21430">
      <w:bodyDiv w:val="1"/>
      <w:marLeft w:val="0"/>
      <w:marRight w:val="0"/>
      <w:marTop w:val="0"/>
      <w:marBottom w:val="0"/>
      <w:divBdr>
        <w:top w:val="none" w:sz="0" w:space="0" w:color="auto"/>
        <w:left w:val="none" w:sz="0" w:space="0" w:color="auto"/>
        <w:bottom w:val="none" w:sz="0" w:space="0" w:color="auto"/>
        <w:right w:val="none" w:sz="0" w:space="0" w:color="auto"/>
      </w:divBdr>
    </w:div>
    <w:div w:id="199588747">
      <w:bodyDiv w:val="1"/>
      <w:marLeft w:val="0"/>
      <w:marRight w:val="0"/>
      <w:marTop w:val="0"/>
      <w:marBottom w:val="0"/>
      <w:divBdr>
        <w:top w:val="none" w:sz="0" w:space="0" w:color="auto"/>
        <w:left w:val="none" w:sz="0" w:space="0" w:color="auto"/>
        <w:bottom w:val="none" w:sz="0" w:space="0" w:color="auto"/>
        <w:right w:val="none" w:sz="0" w:space="0" w:color="auto"/>
      </w:divBdr>
    </w:div>
    <w:div w:id="564607770">
      <w:bodyDiv w:val="1"/>
      <w:marLeft w:val="0"/>
      <w:marRight w:val="0"/>
      <w:marTop w:val="0"/>
      <w:marBottom w:val="0"/>
      <w:divBdr>
        <w:top w:val="none" w:sz="0" w:space="0" w:color="auto"/>
        <w:left w:val="none" w:sz="0" w:space="0" w:color="auto"/>
        <w:bottom w:val="none" w:sz="0" w:space="0" w:color="auto"/>
        <w:right w:val="none" w:sz="0" w:space="0" w:color="auto"/>
      </w:divBdr>
    </w:div>
    <w:div w:id="918830202">
      <w:bodyDiv w:val="1"/>
      <w:marLeft w:val="0"/>
      <w:marRight w:val="0"/>
      <w:marTop w:val="0"/>
      <w:marBottom w:val="0"/>
      <w:divBdr>
        <w:top w:val="none" w:sz="0" w:space="0" w:color="auto"/>
        <w:left w:val="none" w:sz="0" w:space="0" w:color="auto"/>
        <w:bottom w:val="none" w:sz="0" w:space="0" w:color="auto"/>
        <w:right w:val="none" w:sz="0" w:space="0" w:color="auto"/>
      </w:divBdr>
    </w:div>
    <w:div w:id="999968200">
      <w:bodyDiv w:val="1"/>
      <w:marLeft w:val="0"/>
      <w:marRight w:val="0"/>
      <w:marTop w:val="0"/>
      <w:marBottom w:val="0"/>
      <w:divBdr>
        <w:top w:val="none" w:sz="0" w:space="0" w:color="auto"/>
        <w:left w:val="none" w:sz="0" w:space="0" w:color="auto"/>
        <w:bottom w:val="none" w:sz="0" w:space="0" w:color="auto"/>
        <w:right w:val="none" w:sz="0" w:space="0" w:color="auto"/>
      </w:divBdr>
    </w:div>
    <w:div w:id="1187451550">
      <w:bodyDiv w:val="1"/>
      <w:marLeft w:val="0"/>
      <w:marRight w:val="0"/>
      <w:marTop w:val="0"/>
      <w:marBottom w:val="0"/>
      <w:divBdr>
        <w:top w:val="none" w:sz="0" w:space="0" w:color="auto"/>
        <w:left w:val="none" w:sz="0" w:space="0" w:color="auto"/>
        <w:bottom w:val="none" w:sz="0" w:space="0" w:color="auto"/>
        <w:right w:val="none" w:sz="0" w:space="0" w:color="auto"/>
      </w:divBdr>
    </w:div>
    <w:div w:id="1316447854">
      <w:bodyDiv w:val="1"/>
      <w:marLeft w:val="0"/>
      <w:marRight w:val="0"/>
      <w:marTop w:val="0"/>
      <w:marBottom w:val="0"/>
      <w:divBdr>
        <w:top w:val="none" w:sz="0" w:space="0" w:color="auto"/>
        <w:left w:val="none" w:sz="0" w:space="0" w:color="auto"/>
        <w:bottom w:val="none" w:sz="0" w:space="0" w:color="auto"/>
        <w:right w:val="none" w:sz="0" w:space="0" w:color="auto"/>
      </w:divBdr>
    </w:div>
    <w:div w:id="1481651672">
      <w:bodyDiv w:val="1"/>
      <w:marLeft w:val="0"/>
      <w:marRight w:val="0"/>
      <w:marTop w:val="0"/>
      <w:marBottom w:val="0"/>
      <w:divBdr>
        <w:top w:val="none" w:sz="0" w:space="0" w:color="auto"/>
        <w:left w:val="none" w:sz="0" w:space="0" w:color="auto"/>
        <w:bottom w:val="none" w:sz="0" w:space="0" w:color="auto"/>
        <w:right w:val="none" w:sz="0" w:space="0" w:color="auto"/>
      </w:divBdr>
    </w:div>
    <w:div w:id="1696038563">
      <w:bodyDiv w:val="1"/>
      <w:marLeft w:val="0"/>
      <w:marRight w:val="0"/>
      <w:marTop w:val="0"/>
      <w:marBottom w:val="0"/>
      <w:divBdr>
        <w:top w:val="none" w:sz="0" w:space="0" w:color="auto"/>
        <w:left w:val="none" w:sz="0" w:space="0" w:color="auto"/>
        <w:bottom w:val="none" w:sz="0" w:space="0" w:color="auto"/>
        <w:right w:val="none" w:sz="0" w:space="0" w:color="auto"/>
      </w:divBdr>
    </w:div>
    <w:div w:id="1853953621">
      <w:bodyDiv w:val="1"/>
      <w:marLeft w:val="0"/>
      <w:marRight w:val="0"/>
      <w:marTop w:val="0"/>
      <w:marBottom w:val="0"/>
      <w:divBdr>
        <w:top w:val="none" w:sz="0" w:space="0" w:color="auto"/>
        <w:left w:val="none" w:sz="0" w:space="0" w:color="auto"/>
        <w:bottom w:val="none" w:sz="0" w:space="0" w:color="auto"/>
        <w:right w:val="none" w:sz="0" w:space="0" w:color="auto"/>
      </w:divBdr>
    </w:div>
    <w:div w:id="2066905028">
      <w:bodyDiv w:val="1"/>
      <w:marLeft w:val="0"/>
      <w:marRight w:val="0"/>
      <w:marTop w:val="0"/>
      <w:marBottom w:val="0"/>
      <w:divBdr>
        <w:top w:val="none" w:sz="0" w:space="0" w:color="auto"/>
        <w:left w:val="none" w:sz="0" w:space="0" w:color="auto"/>
        <w:bottom w:val="none" w:sz="0" w:space="0" w:color="auto"/>
        <w:right w:val="none" w:sz="0" w:space="0" w:color="auto"/>
      </w:divBdr>
      <w:divsChild>
        <w:div w:id="1763912529">
          <w:marLeft w:val="0"/>
          <w:marRight w:val="0"/>
          <w:marTop w:val="0"/>
          <w:marBottom w:val="0"/>
          <w:divBdr>
            <w:top w:val="none" w:sz="0" w:space="0" w:color="auto"/>
            <w:left w:val="none" w:sz="0" w:space="0" w:color="auto"/>
            <w:bottom w:val="none" w:sz="0" w:space="0" w:color="auto"/>
            <w:right w:val="none" w:sz="0" w:space="0" w:color="auto"/>
          </w:divBdr>
          <w:divsChild>
            <w:div w:id="907108932">
              <w:marLeft w:val="0"/>
              <w:marRight w:val="0"/>
              <w:marTop w:val="470"/>
              <w:marBottom w:val="313"/>
              <w:divBdr>
                <w:top w:val="none" w:sz="0" w:space="0" w:color="auto"/>
                <w:left w:val="none" w:sz="0" w:space="0" w:color="auto"/>
                <w:bottom w:val="none" w:sz="0" w:space="0" w:color="auto"/>
                <w:right w:val="none" w:sz="0" w:space="0" w:color="auto"/>
              </w:divBdr>
            </w:div>
          </w:divsChild>
        </w:div>
        <w:div w:id="1314984434">
          <w:marLeft w:val="0"/>
          <w:marRight w:val="0"/>
          <w:marTop w:val="0"/>
          <w:marBottom w:val="0"/>
          <w:divBdr>
            <w:top w:val="none" w:sz="0" w:space="0" w:color="auto"/>
            <w:left w:val="none" w:sz="0" w:space="0" w:color="auto"/>
            <w:bottom w:val="none" w:sz="0" w:space="0" w:color="auto"/>
            <w:right w:val="none" w:sz="0" w:space="0" w:color="auto"/>
          </w:divBdr>
          <w:divsChild>
            <w:div w:id="81878635">
              <w:marLeft w:val="0"/>
              <w:marRight w:val="0"/>
              <w:marTop w:val="0"/>
              <w:marBottom w:val="0"/>
              <w:divBdr>
                <w:top w:val="none" w:sz="0" w:space="0" w:color="auto"/>
                <w:left w:val="none" w:sz="0" w:space="0" w:color="auto"/>
                <w:bottom w:val="none" w:sz="0" w:space="0" w:color="auto"/>
                <w:right w:val="none" w:sz="0" w:space="0" w:color="auto"/>
              </w:divBdr>
              <w:divsChild>
                <w:div w:id="1643581528">
                  <w:marLeft w:val="783"/>
                  <w:marRight w:val="0"/>
                  <w:marTop w:val="0"/>
                  <w:marBottom w:val="0"/>
                  <w:divBdr>
                    <w:top w:val="none" w:sz="0" w:space="0" w:color="auto"/>
                    <w:left w:val="none" w:sz="0" w:space="0" w:color="auto"/>
                    <w:bottom w:val="none" w:sz="0" w:space="0" w:color="auto"/>
                    <w:right w:val="none" w:sz="0" w:space="0" w:color="auto"/>
                  </w:divBdr>
                  <w:divsChild>
                    <w:div w:id="17429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legiolacantera.cl/dia-del-libro/dsc00132/" TargetMode="External"/><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colegiolacantera.cl/wp-content/uploads/2012/07/Captura-de-pantalla-2012-08-21-a-las-19.35.02.pn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legiolacantera.cl/historia/septimo2012/"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www.colegiolacantera.cl/wp-content/uploads/2012/08/DSC_0873.jpg" TargetMode="External"/><Relationship Id="rId28" Type="http://schemas.openxmlformats.org/officeDocument/2006/relationships/theme" Target="theme/theme1.xml"/><Relationship Id="rId10" Type="http://schemas.openxmlformats.org/officeDocument/2006/relationships/image" Target="media/image1.gif"/><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hyperlink" Target="http://www.colegiolacantera.cl/wp-content/uploads/2012/08/pesc01.gif" TargetMode="Externa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0D854B-F238-49E7-9A58-D9D52306DE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CB4520E5-F872-46E3-BC75-1E73C9416B1E}" type="pres">
      <dgm:prSet presAssocID="{F50D854B-F238-49E7-9A58-D9D52306DE83}" presName="hierChild1" presStyleCnt="0">
        <dgm:presLayoutVars>
          <dgm:chPref val="1"/>
          <dgm:dir/>
          <dgm:animOne val="branch"/>
          <dgm:animLvl val="lvl"/>
          <dgm:resizeHandles/>
        </dgm:presLayoutVars>
      </dgm:prSet>
      <dgm:spPr/>
      <dgm:t>
        <a:bodyPr/>
        <a:lstStyle/>
        <a:p>
          <a:endParaRPr lang="es-CL"/>
        </a:p>
      </dgm:t>
    </dgm:pt>
  </dgm:ptLst>
  <dgm:cxnLst>
    <dgm:cxn modelId="{CC839A51-0190-4994-8436-EAD5EFF08093}" type="presOf" srcId="{F50D854B-F238-49E7-9A58-D9D52306DE83}" destId="{CB4520E5-F872-46E3-BC75-1E73C9416B1E}" srcOrd="0"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367B4F-241C-4AD9-845D-3CCB2C9A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2530</Words>
  <Characters>13918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PROYECTO EDUCATIVO</vt:lpstr>
    </vt:vector>
  </TitlesOfParts>
  <Company>.</Company>
  <LinksUpToDate>false</LinksUpToDate>
  <CharactersWithSpaces>16416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dc:title>
  <dc:creator>.</dc:creator>
  <cp:lastModifiedBy>Gabriela Wiedmaier</cp:lastModifiedBy>
  <cp:revision>6</cp:revision>
  <cp:lastPrinted>2020-09-26T00:13:00Z</cp:lastPrinted>
  <dcterms:created xsi:type="dcterms:W3CDTF">2023-07-25T20:52:00Z</dcterms:created>
  <dcterms:modified xsi:type="dcterms:W3CDTF">2023-07-26T12:22:00Z</dcterms:modified>
</cp:coreProperties>
</file>